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72" w:rsidRP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D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716DF" w:rsidRP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716DF">
        <w:rPr>
          <w:rFonts w:ascii="Times New Roman" w:hAnsi="Times New Roman" w:cs="Times New Roman"/>
          <w:sz w:val="24"/>
          <w:szCs w:val="24"/>
        </w:rPr>
        <w:t xml:space="preserve"> годовому отчету </w:t>
      </w:r>
      <w:r w:rsidR="003D15AD">
        <w:rPr>
          <w:rFonts w:ascii="Times New Roman" w:hAnsi="Times New Roman" w:cs="Times New Roman"/>
          <w:sz w:val="24"/>
          <w:szCs w:val="24"/>
        </w:rPr>
        <w:t>за 202</w:t>
      </w:r>
      <w:r w:rsidR="00A24322">
        <w:rPr>
          <w:rFonts w:ascii="Times New Roman" w:hAnsi="Times New Roman" w:cs="Times New Roman"/>
          <w:sz w:val="24"/>
          <w:szCs w:val="24"/>
        </w:rPr>
        <w:t>2</w:t>
      </w:r>
      <w:r w:rsidR="00CA138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1389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6DF">
        <w:rPr>
          <w:rFonts w:ascii="Times New Roman" w:hAnsi="Times New Roman" w:cs="Times New Roman"/>
          <w:sz w:val="24"/>
          <w:szCs w:val="24"/>
        </w:rPr>
        <w:t>по Муниципальной программе Киренского района «</w:t>
      </w:r>
      <w:r w:rsidR="001E1792">
        <w:rPr>
          <w:rFonts w:ascii="Times New Roman" w:hAnsi="Times New Roman" w:cs="Times New Roman"/>
          <w:sz w:val="24"/>
          <w:szCs w:val="24"/>
        </w:rPr>
        <w:t>Развитие образования 2015-202</w:t>
      </w:r>
      <w:r w:rsidR="00A24322">
        <w:rPr>
          <w:rFonts w:ascii="Times New Roman" w:hAnsi="Times New Roman" w:cs="Times New Roman"/>
          <w:sz w:val="24"/>
          <w:szCs w:val="24"/>
        </w:rPr>
        <w:t>5</w:t>
      </w:r>
      <w:r w:rsidR="001E1792">
        <w:rPr>
          <w:rFonts w:ascii="Times New Roman" w:hAnsi="Times New Roman" w:cs="Times New Roman"/>
          <w:sz w:val="24"/>
          <w:szCs w:val="24"/>
        </w:rPr>
        <w:t>гг.</w:t>
      </w:r>
      <w:r w:rsidRPr="009716DF">
        <w:rPr>
          <w:rFonts w:ascii="Times New Roman" w:hAnsi="Times New Roman" w:cs="Times New Roman"/>
          <w:sz w:val="24"/>
          <w:szCs w:val="24"/>
        </w:rPr>
        <w:t>»</w:t>
      </w:r>
    </w:p>
    <w:p w:rsid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F4E" w:rsidRDefault="001729F7" w:rsidP="00E8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Думы Киренского района от </w:t>
      </w:r>
      <w:r w:rsidR="00000191">
        <w:rPr>
          <w:rFonts w:ascii="Times New Roman" w:hAnsi="Times New Roman" w:cs="Times New Roman"/>
          <w:sz w:val="24"/>
          <w:szCs w:val="24"/>
        </w:rPr>
        <w:t>1</w:t>
      </w:r>
      <w:r w:rsidR="008A0933">
        <w:rPr>
          <w:rFonts w:ascii="Times New Roman" w:hAnsi="Times New Roman" w:cs="Times New Roman"/>
          <w:sz w:val="24"/>
          <w:szCs w:val="24"/>
        </w:rPr>
        <w:t>6</w:t>
      </w:r>
      <w:r w:rsidR="00000191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8A0933">
        <w:rPr>
          <w:rFonts w:ascii="Times New Roman" w:hAnsi="Times New Roman" w:cs="Times New Roman"/>
          <w:sz w:val="24"/>
          <w:szCs w:val="24"/>
        </w:rPr>
        <w:t>1</w:t>
      </w:r>
      <w:r w:rsidR="00D70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000191">
        <w:rPr>
          <w:rFonts w:ascii="Times New Roman" w:hAnsi="Times New Roman" w:cs="Times New Roman"/>
          <w:sz w:val="24"/>
          <w:szCs w:val="24"/>
        </w:rPr>
        <w:t>1</w:t>
      </w:r>
      <w:r w:rsidR="008A0933">
        <w:rPr>
          <w:rFonts w:ascii="Times New Roman" w:hAnsi="Times New Roman" w:cs="Times New Roman"/>
          <w:sz w:val="24"/>
          <w:szCs w:val="24"/>
        </w:rPr>
        <w:t>79</w:t>
      </w:r>
      <w:r w:rsidR="003769C7">
        <w:rPr>
          <w:rFonts w:ascii="Times New Roman" w:hAnsi="Times New Roman" w:cs="Times New Roman"/>
          <w:sz w:val="24"/>
          <w:szCs w:val="24"/>
        </w:rPr>
        <w:t>/7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E6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E658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Киренский ра</w:t>
      </w:r>
      <w:r w:rsidR="003769C7">
        <w:rPr>
          <w:rFonts w:ascii="Times New Roman" w:hAnsi="Times New Roman" w:cs="Times New Roman"/>
          <w:sz w:val="24"/>
          <w:szCs w:val="24"/>
        </w:rPr>
        <w:t>йон на 202</w:t>
      </w:r>
      <w:r w:rsidR="005542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E65806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3769C7">
        <w:rPr>
          <w:rFonts w:ascii="Times New Roman" w:hAnsi="Times New Roman" w:cs="Times New Roman"/>
          <w:sz w:val="24"/>
          <w:szCs w:val="24"/>
        </w:rPr>
        <w:t>2</w:t>
      </w:r>
      <w:r w:rsidR="005542D7">
        <w:rPr>
          <w:rFonts w:ascii="Times New Roman" w:hAnsi="Times New Roman" w:cs="Times New Roman"/>
          <w:sz w:val="24"/>
          <w:szCs w:val="24"/>
        </w:rPr>
        <w:t>3</w:t>
      </w:r>
      <w:r w:rsidR="00E65806">
        <w:rPr>
          <w:rFonts w:ascii="Times New Roman" w:hAnsi="Times New Roman" w:cs="Times New Roman"/>
          <w:sz w:val="24"/>
          <w:szCs w:val="24"/>
        </w:rPr>
        <w:t xml:space="preserve"> и 202</w:t>
      </w:r>
      <w:r w:rsidR="005542D7">
        <w:rPr>
          <w:rFonts w:ascii="Times New Roman" w:hAnsi="Times New Roman" w:cs="Times New Roman"/>
          <w:sz w:val="24"/>
          <w:szCs w:val="24"/>
        </w:rPr>
        <w:t>4</w:t>
      </w:r>
      <w:r w:rsidR="00E65806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E1792">
        <w:rPr>
          <w:rFonts w:ascii="Times New Roman" w:hAnsi="Times New Roman" w:cs="Times New Roman"/>
          <w:sz w:val="24"/>
          <w:szCs w:val="24"/>
        </w:rPr>
        <w:t xml:space="preserve">и Законом Иркутской области </w:t>
      </w:r>
      <w:r w:rsidR="001E1792" w:rsidRPr="004230D8">
        <w:rPr>
          <w:rFonts w:ascii="Times New Roman" w:hAnsi="Times New Roman" w:cs="Times New Roman"/>
          <w:sz w:val="24"/>
          <w:szCs w:val="24"/>
        </w:rPr>
        <w:t xml:space="preserve">от </w:t>
      </w:r>
      <w:r w:rsidR="008A0933">
        <w:rPr>
          <w:rFonts w:ascii="Times New Roman" w:hAnsi="Times New Roman" w:cs="Times New Roman"/>
          <w:sz w:val="24"/>
          <w:szCs w:val="24"/>
        </w:rPr>
        <w:t>16.12.2021</w:t>
      </w:r>
      <w:r w:rsidR="00D70E49" w:rsidRPr="004230D8"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8A0933">
        <w:rPr>
          <w:rFonts w:ascii="Times New Roman" w:hAnsi="Times New Roman" w:cs="Times New Roman"/>
          <w:sz w:val="24"/>
          <w:szCs w:val="24"/>
        </w:rPr>
        <w:t>30</w:t>
      </w:r>
      <w:r w:rsidR="001E1792" w:rsidRPr="004230D8">
        <w:rPr>
          <w:rFonts w:ascii="Times New Roman" w:hAnsi="Times New Roman" w:cs="Times New Roman"/>
          <w:sz w:val="24"/>
          <w:szCs w:val="24"/>
        </w:rPr>
        <w:t>-ОЗ</w:t>
      </w:r>
      <w:r w:rsidR="001E1792" w:rsidRPr="00D15C74">
        <w:rPr>
          <w:rFonts w:ascii="Times New Roman" w:hAnsi="Times New Roman" w:cs="Times New Roman"/>
          <w:sz w:val="24"/>
          <w:szCs w:val="24"/>
        </w:rPr>
        <w:t xml:space="preserve"> «</w:t>
      </w:r>
      <w:r w:rsidR="00000191">
        <w:rPr>
          <w:rFonts w:ascii="Times New Roman" w:hAnsi="Times New Roman" w:cs="Times New Roman"/>
          <w:sz w:val="24"/>
          <w:szCs w:val="24"/>
        </w:rPr>
        <w:t>Об областном бюджете на 202</w:t>
      </w:r>
      <w:r w:rsidR="005542D7">
        <w:rPr>
          <w:rFonts w:ascii="Times New Roman" w:hAnsi="Times New Roman" w:cs="Times New Roman"/>
          <w:sz w:val="24"/>
          <w:szCs w:val="24"/>
        </w:rPr>
        <w:t>2</w:t>
      </w:r>
      <w:r w:rsidR="00F25FE4">
        <w:rPr>
          <w:rFonts w:ascii="Times New Roman" w:hAnsi="Times New Roman" w:cs="Times New Roman"/>
          <w:sz w:val="24"/>
          <w:szCs w:val="24"/>
        </w:rPr>
        <w:t xml:space="preserve"> год</w:t>
      </w:r>
      <w:r w:rsidR="00E65806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D70E49">
        <w:rPr>
          <w:rFonts w:ascii="Times New Roman" w:hAnsi="Times New Roman" w:cs="Times New Roman"/>
          <w:sz w:val="24"/>
          <w:szCs w:val="24"/>
        </w:rPr>
        <w:t>2</w:t>
      </w:r>
      <w:r w:rsidR="005542D7">
        <w:rPr>
          <w:rFonts w:ascii="Times New Roman" w:hAnsi="Times New Roman" w:cs="Times New Roman"/>
          <w:sz w:val="24"/>
          <w:szCs w:val="24"/>
        </w:rPr>
        <w:t>3</w:t>
      </w:r>
      <w:r w:rsidR="00E65806">
        <w:rPr>
          <w:rFonts w:ascii="Times New Roman" w:hAnsi="Times New Roman" w:cs="Times New Roman"/>
          <w:sz w:val="24"/>
          <w:szCs w:val="24"/>
        </w:rPr>
        <w:t xml:space="preserve"> и 202</w:t>
      </w:r>
      <w:r w:rsidR="005542D7">
        <w:rPr>
          <w:rFonts w:ascii="Times New Roman" w:hAnsi="Times New Roman" w:cs="Times New Roman"/>
          <w:sz w:val="24"/>
          <w:szCs w:val="24"/>
        </w:rPr>
        <w:t>4</w:t>
      </w:r>
      <w:r w:rsidR="00E65806">
        <w:rPr>
          <w:rFonts w:ascii="Times New Roman" w:hAnsi="Times New Roman" w:cs="Times New Roman"/>
          <w:sz w:val="24"/>
          <w:szCs w:val="24"/>
        </w:rPr>
        <w:t xml:space="preserve"> гг.</w:t>
      </w:r>
      <w:r w:rsidR="00F25FE4">
        <w:rPr>
          <w:rFonts w:ascii="Times New Roman" w:hAnsi="Times New Roman" w:cs="Times New Roman"/>
          <w:sz w:val="24"/>
          <w:szCs w:val="24"/>
        </w:rPr>
        <w:t>»</w:t>
      </w:r>
      <w:r w:rsidR="001E1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выделены бюд</w:t>
      </w:r>
      <w:r w:rsidR="001E1792">
        <w:rPr>
          <w:rFonts w:ascii="Times New Roman" w:hAnsi="Times New Roman" w:cs="Times New Roman"/>
          <w:sz w:val="24"/>
          <w:szCs w:val="24"/>
        </w:rPr>
        <w:t>жетные ассигнования на муниципальную програм</w:t>
      </w:r>
      <w:r w:rsidR="003769C7">
        <w:rPr>
          <w:rFonts w:ascii="Times New Roman" w:hAnsi="Times New Roman" w:cs="Times New Roman"/>
          <w:sz w:val="24"/>
          <w:szCs w:val="24"/>
        </w:rPr>
        <w:t>му «Развитие образования» на 202</w:t>
      </w:r>
      <w:r w:rsidR="005542D7">
        <w:rPr>
          <w:rFonts w:ascii="Times New Roman" w:hAnsi="Times New Roman" w:cs="Times New Roman"/>
          <w:sz w:val="24"/>
          <w:szCs w:val="24"/>
        </w:rPr>
        <w:t>2</w:t>
      </w:r>
      <w:r w:rsidR="001E1792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1E1792" w:rsidRPr="00000191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8A0933">
        <w:rPr>
          <w:rFonts w:ascii="Times New Roman" w:hAnsi="Times New Roman" w:cs="Times New Roman"/>
          <w:sz w:val="24"/>
          <w:szCs w:val="24"/>
        </w:rPr>
        <w:t>894551,50</w:t>
      </w:r>
      <w:r w:rsidR="001E1792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63638D" w:rsidRDefault="001E1792" w:rsidP="00E8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финансового года в </w:t>
      </w:r>
      <w:r w:rsidR="00021F4E">
        <w:rPr>
          <w:rFonts w:ascii="Times New Roman" w:hAnsi="Times New Roman" w:cs="Times New Roman"/>
          <w:sz w:val="24"/>
          <w:szCs w:val="24"/>
        </w:rPr>
        <w:t>п</w:t>
      </w:r>
      <w:r w:rsidR="004A0E77">
        <w:rPr>
          <w:rFonts w:ascii="Times New Roman" w:hAnsi="Times New Roman" w:cs="Times New Roman"/>
          <w:sz w:val="24"/>
          <w:szCs w:val="24"/>
        </w:rPr>
        <w:t>рограмму были</w:t>
      </w:r>
      <w:r w:rsidR="00B2456E">
        <w:rPr>
          <w:rFonts w:ascii="Times New Roman" w:hAnsi="Times New Roman" w:cs="Times New Roman"/>
          <w:sz w:val="24"/>
          <w:szCs w:val="24"/>
        </w:rPr>
        <w:t xml:space="preserve"> внесены изменения на основании </w:t>
      </w:r>
      <w:r w:rsidR="0063638D" w:rsidRPr="00B2456E">
        <w:rPr>
          <w:rFonts w:ascii="Times New Roman" w:hAnsi="Times New Roman" w:cs="Times New Roman"/>
          <w:sz w:val="24"/>
          <w:szCs w:val="24"/>
        </w:rPr>
        <w:t>Постановлени</w:t>
      </w:r>
      <w:r w:rsidR="00B2456E">
        <w:rPr>
          <w:rFonts w:ascii="Times New Roman" w:hAnsi="Times New Roman" w:cs="Times New Roman"/>
          <w:sz w:val="24"/>
          <w:szCs w:val="24"/>
        </w:rPr>
        <w:t xml:space="preserve">й </w:t>
      </w:r>
      <w:r w:rsidR="0063638D" w:rsidRPr="00B2456E">
        <w:rPr>
          <w:rFonts w:ascii="Times New Roman" w:hAnsi="Times New Roman" w:cs="Times New Roman"/>
          <w:sz w:val="24"/>
          <w:szCs w:val="24"/>
        </w:rPr>
        <w:t xml:space="preserve">администрации Киренского </w:t>
      </w:r>
      <w:r w:rsidR="00B2456E">
        <w:rPr>
          <w:rFonts w:ascii="Times New Roman" w:hAnsi="Times New Roman" w:cs="Times New Roman"/>
          <w:sz w:val="24"/>
          <w:szCs w:val="24"/>
        </w:rPr>
        <w:t xml:space="preserve">муниципального района: </w:t>
      </w:r>
      <w:r w:rsidR="0063638D" w:rsidRPr="00B2456E">
        <w:rPr>
          <w:rFonts w:ascii="Times New Roman" w:hAnsi="Times New Roman" w:cs="Times New Roman"/>
          <w:sz w:val="24"/>
          <w:szCs w:val="24"/>
        </w:rPr>
        <w:t xml:space="preserve">от </w:t>
      </w:r>
      <w:r w:rsidR="008A0933">
        <w:rPr>
          <w:rFonts w:ascii="Times New Roman" w:hAnsi="Times New Roman" w:cs="Times New Roman"/>
          <w:sz w:val="24"/>
          <w:szCs w:val="24"/>
        </w:rPr>
        <w:t>02.03.2022</w:t>
      </w:r>
      <w:r w:rsidR="00CD4F40">
        <w:rPr>
          <w:rFonts w:ascii="Times New Roman" w:hAnsi="Times New Roman" w:cs="Times New Roman"/>
          <w:sz w:val="24"/>
          <w:szCs w:val="24"/>
        </w:rPr>
        <w:t>г. №1</w:t>
      </w:r>
      <w:r w:rsidR="008A0933">
        <w:rPr>
          <w:rFonts w:ascii="Times New Roman" w:hAnsi="Times New Roman" w:cs="Times New Roman"/>
          <w:sz w:val="24"/>
          <w:szCs w:val="24"/>
        </w:rPr>
        <w:t>04</w:t>
      </w:r>
      <w:r w:rsidR="00CD4F40">
        <w:rPr>
          <w:rFonts w:ascii="Times New Roman" w:hAnsi="Times New Roman" w:cs="Times New Roman"/>
          <w:sz w:val="24"/>
          <w:szCs w:val="24"/>
        </w:rPr>
        <w:t xml:space="preserve">, </w:t>
      </w:r>
      <w:r w:rsidR="00261BFB">
        <w:rPr>
          <w:rFonts w:ascii="Times New Roman" w:hAnsi="Times New Roman" w:cs="Times New Roman"/>
          <w:sz w:val="24"/>
          <w:szCs w:val="24"/>
        </w:rPr>
        <w:t xml:space="preserve">от </w:t>
      </w:r>
      <w:r w:rsidR="00000191">
        <w:rPr>
          <w:rFonts w:ascii="Times New Roman" w:hAnsi="Times New Roman" w:cs="Times New Roman"/>
          <w:sz w:val="24"/>
          <w:szCs w:val="24"/>
        </w:rPr>
        <w:t>0</w:t>
      </w:r>
      <w:r w:rsidR="008A0933">
        <w:rPr>
          <w:rFonts w:ascii="Times New Roman" w:hAnsi="Times New Roman" w:cs="Times New Roman"/>
          <w:sz w:val="24"/>
          <w:szCs w:val="24"/>
        </w:rPr>
        <w:t>4</w:t>
      </w:r>
      <w:r w:rsidR="00000191">
        <w:rPr>
          <w:rFonts w:ascii="Times New Roman" w:hAnsi="Times New Roman" w:cs="Times New Roman"/>
          <w:sz w:val="24"/>
          <w:szCs w:val="24"/>
        </w:rPr>
        <w:t>.07</w:t>
      </w:r>
      <w:r w:rsidR="003769C7">
        <w:rPr>
          <w:rFonts w:ascii="Times New Roman" w:hAnsi="Times New Roman" w:cs="Times New Roman"/>
          <w:sz w:val="24"/>
          <w:szCs w:val="24"/>
        </w:rPr>
        <w:t>.202</w:t>
      </w:r>
      <w:r w:rsidR="008A0933">
        <w:rPr>
          <w:rFonts w:ascii="Times New Roman" w:hAnsi="Times New Roman" w:cs="Times New Roman"/>
          <w:sz w:val="24"/>
          <w:szCs w:val="24"/>
        </w:rPr>
        <w:t>2</w:t>
      </w:r>
      <w:r w:rsidR="005A5F9B">
        <w:rPr>
          <w:rFonts w:ascii="Times New Roman" w:hAnsi="Times New Roman" w:cs="Times New Roman"/>
          <w:sz w:val="24"/>
          <w:szCs w:val="24"/>
        </w:rPr>
        <w:t>г. №</w:t>
      </w:r>
      <w:r w:rsidR="008A0933">
        <w:rPr>
          <w:rFonts w:ascii="Times New Roman" w:hAnsi="Times New Roman" w:cs="Times New Roman"/>
          <w:sz w:val="24"/>
          <w:szCs w:val="24"/>
        </w:rPr>
        <w:t>397</w:t>
      </w:r>
      <w:r w:rsidR="0063638D" w:rsidRPr="00B2456E">
        <w:rPr>
          <w:rFonts w:ascii="Times New Roman" w:hAnsi="Times New Roman" w:cs="Times New Roman"/>
          <w:sz w:val="24"/>
          <w:szCs w:val="24"/>
        </w:rPr>
        <w:t xml:space="preserve">, </w:t>
      </w:r>
      <w:r w:rsidR="008A0933">
        <w:rPr>
          <w:rFonts w:ascii="Times New Roman" w:hAnsi="Times New Roman" w:cs="Times New Roman"/>
          <w:sz w:val="24"/>
          <w:szCs w:val="24"/>
        </w:rPr>
        <w:t xml:space="preserve">от 27.04.2022г. №621, </w:t>
      </w:r>
      <w:r w:rsidR="00261BFB">
        <w:rPr>
          <w:rFonts w:ascii="Times New Roman" w:hAnsi="Times New Roman" w:cs="Times New Roman"/>
          <w:sz w:val="24"/>
          <w:szCs w:val="24"/>
        </w:rPr>
        <w:t>от 1</w:t>
      </w:r>
      <w:r w:rsidR="008A0933">
        <w:rPr>
          <w:rFonts w:ascii="Times New Roman" w:hAnsi="Times New Roman" w:cs="Times New Roman"/>
          <w:sz w:val="24"/>
          <w:szCs w:val="24"/>
        </w:rPr>
        <w:t>1</w:t>
      </w:r>
      <w:r w:rsidR="00261BFB">
        <w:rPr>
          <w:rFonts w:ascii="Times New Roman" w:hAnsi="Times New Roman" w:cs="Times New Roman"/>
          <w:sz w:val="24"/>
          <w:szCs w:val="24"/>
        </w:rPr>
        <w:t>.1</w:t>
      </w:r>
      <w:r w:rsidR="008A0933">
        <w:rPr>
          <w:rFonts w:ascii="Times New Roman" w:hAnsi="Times New Roman" w:cs="Times New Roman"/>
          <w:sz w:val="24"/>
          <w:szCs w:val="24"/>
        </w:rPr>
        <w:t>0</w:t>
      </w:r>
      <w:r w:rsidR="00261BFB">
        <w:rPr>
          <w:rFonts w:ascii="Times New Roman" w:hAnsi="Times New Roman" w:cs="Times New Roman"/>
          <w:sz w:val="24"/>
          <w:szCs w:val="24"/>
        </w:rPr>
        <w:t>.202</w:t>
      </w:r>
      <w:r w:rsidR="008A0933">
        <w:rPr>
          <w:rFonts w:ascii="Times New Roman" w:hAnsi="Times New Roman" w:cs="Times New Roman"/>
          <w:sz w:val="24"/>
          <w:szCs w:val="24"/>
        </w:rPr>
        <w:t>2</w:t>
      </w:r>
      <w:r w:rsidR="00261BFB">
        <w:rPr>
          <w:rFonts w:ascii="Times New Roman" w:hAnsi="Times New Roman" w:cs="Times New Roman"/>
          <w:sz w:val="24"/>
          <w:szCs w:val="24"/>
        </w:rPr>
        <w:t>г. №6</w:t>
      </w:r>
      <w:r w:rsidR="008A0933">
        <w:rPr>
          <w:rFonts w:ascii="Times New Roman" w:hAnsi="Times New Roman" w:cs="Times New Roman"/>
          <w:sz w:val="24"/>
          <w:szCs w:val="24"/>
        </w:rPr>
        <w:t>53</w:t>
      </w:r>
      <w:r w:rsidR="00261BFB">
        <w:rPr>
          <w:rFonts w:ascii="Times New Roman" w:hAnsi="Times New Roman" w:cs="Times New Roman"/>
          <w:sz w:val="24"/>
          <w:szCs w:val="24"/>
        </w:rPr>
        <w:t xml:space="preserve">, </w:t>
      </w:r>
      <w:r w:rsidR="000C275E">
        <w:rPr>
          <w:rFonts w:ascii="Times New Roman" w:hAnsi="Times New Roman" w:cs="Times New Roman"/>
          <w:sz w:val="24"/>
          <w:szCs w:val="24"/>
        </w:rPr>
        <w:t xml:space="preserve">от </w:t>
      </w:r>
      <w:r w:rsidR="003769C7">
        <w:rPr>
          <w:rFonts w:ascii="Times New Roman" w:hAnsi="Times New Roman" w:cs="Times New Roman"/>
          <w:sz w:val="24"/>
          <w:szCs w:val="24"/>
        </w:rPr>
        <w:t>30.12.202</w:t>
      </w:r>
      <w:r w:rsidR="008A0933">
        <w:rPr>
          <w:rFonts w:ascii="Times New Roman" w:hAnsi="Times New Roman" w:cs="Times New Roman"/>
          <w:sz w:val="24"/>
          <w:szCs w:val="24"/>
        </w:rPr>
        <w:t>2</w:t>
      </w:r>
      <w:r w:rsidR="00000191">
        <w:rPr>
          <w:rFonts w:ascii="Times New Roman" w:hAnsi="Times New Roman" w:cs="Times New Roman"/>
          <w:sz w:val="24"/>
          <w:szCs w:val="24"/>
        </w:rPr>
        <w:t>г. №8</w:t>
      </w:r>
      <w:r w:rsidR="008A0933">
        <w:rPr>
          <w:rFonts w:ascii="Times New Roman" w:hAnsi="Times New Roman" w:cs="Times New Roman"/>
          <w:sz w:val="24"/>
          <w:szCs w:val="24"/>
        </w:rPr>
        <w:t>03</w:t>
      </w:r>
      <w:r w:rsidR="0063638D" w:rsidRPr="00B2456E">
        <w:rPr>
          <w:rFonts w:ascii="Times New Roman" w:hAnsi="Times New Roman" w:cs="Times New Roman"/>
          <w:sz w:val="24"/>
          <w:szCs w:val="24"/>
        </w:rPr>
        <w:t>.</w:t>
      </w:r>
    </w:p>
    <w:p w:rsidR="00B2456E" w:rsidRPr="00B2456E" w:rsidRDefault="00B2456E" w:rsidP="00E8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отчетную дату лимиты составили </w:t>
      </w:r>
      <w:r w:rsidR="005542D7">
        <w:rPr>
          <w:rFonts w:ascii="Times New Roman" w:hAnsi="Times New Roman" w:cs="Times New Roman"/>
          <w:sz w:val="24"/>
          <w:szCs w:val="24"/>
        </w:rPr>
        <w:t>1090767,0</w:t>
      </w:r>
      <w:r w:rsidR="00376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тыс.руб.,  фактическое финансирование -  </w:t>
      </w:r>
      <w:r w:rsidR="00D20F9C">
        <w:rPr>
          <w:rFonts w:ascii="Times New Roman" w:hAnsi="Times New Roman" w:cs="Times New Roman"/>
          <w:sz w:val="24"/>
          <w:szCs w:val="24"/>
        </w:rPr>
        <w:t>1 068 599,5</w:t>
      </w:r>
      <w:r w:rsidR="00376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F734DC" w:rsidRDefault="00AB0C11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программы были проведены </w:t>
      </w:r>
      <w:r w:rsidR="0061496D">
        <w:rPr>
          <w:rFonts w:ascii="Times New Roman" w:hAnsi="Times New Roman" w:cs="Times New Roman"/>
          <w:sz w:val="24"/>
          <w:szCs w:val="24"/>
        </w:rPr>
        <w:t xml:space="preserve">капитальные </w:t>
      </w:r>
      <w:r>
        <w:rPr>
          <w:rFonts w:ascii="Times New Roman" w:hAnsi="Times New Roman" w:cs="Times New Roman"/>
          <w:sz w:val="24"/>
          <w:szCs w:val="24"/>
        </w:rPr>
        <w:t xml:space="preserve">ремонтные работы в  </w:t>
      </w:r>
      <w:r w:rsidR="00F734DC">
        <w:rPr>
          <w:rFonts w:ascii="Times New Roman" w:hAnsi="Times New Roman" w:cs="Times New Roman"/>
          <w:sz w:val="24"/>
          <w:szCs w:val="24"/>
        </w:rPr>
        <w:t>образовательных учреждениях:</w:t>
      </w:r>
    </w:p>
    <w:p w:rsidR="00195A49" w:rsidRDefault="00195A49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4435">
        <w:rPr>
          <w:rFonts w:ascii="Times New Roman" w:hAnsi="Times New Roman" w:cs="Times New Roman"/>
          <w:sz w:val="24"/>
          <w:szCs w:val="24"/>
        </w:rPr>
        <w:t>завершился</w:t>
      </w:r>
      <w:r w:rsidR="007B28CA">
        <w:rPr>
          <w:rFonts w:ascii="Times New Roman" w:hAnsi="Times New Roman" w:cs="Times New Roman"/>
          <w:sz w:val="24"/>
          <w:szCs w:val="24"/>
        </w:rPr>
        <w:t xml:space="preserve"> двухгодичный проект по капитальному</w:t>
      </w:r>
      <w:r w:rsidR="007B28CA" w:rsidRPr="007B28CA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7B28CA">
        <w:rPr>
          <w:rFonts w:ascii="Times New Roman" w:hAnsi="Times New Roman" w:cs="Times New Roman"/>
          <w:sz w:val="24"/>
          <w:szCs w:val="24"/>
        </w:rPr>
        <w:t>у</w:t>
      </w:r>
      <w:r w:rsidR="007B28CA" w:rsidRPr="007B28CA">
        <w:rPr>
          <w:rFonts w:ascii="Times New Roman" w:hAnsi="Times New Roman" w:cs="Times New Roman"/>
          <w:sz w:val="24"/>
          <w:szCs w:val="24"/>
        </w:rPr>
        <w:t xml:space="preserve"> здания школы МКОУ "СОШ с.Макарово"</w:t>
      </w:r>
      <w:r>
        <w:rPr>
          <w:rFonts w:ascii="Times New Roman" w:hAnsi="Times New Roman" w:cs="Times New Roman"/>
          <w:sz w:val="24"/>
          <w:szCs w:val="24"/>
        </w:rPr>
        <w:t>;</w:t>
      </w:r>
      <w:r w:rsidR="00376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A49" w:rsidRDefault="00195A49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B10">
        <w:rPr>
          <w:rFonts w:ascii="Times New Roman" w:hAnsi="Times New Roman" w:cs="Times New Roman"/>
          <w:sz w:val="24"/>
          <w:szCs w:val="24"/>
        </w:rPr>
        <w:t>в рамках р</w:t>
      </w:r>
      <w:r w:rsidR="003769C7" w:rsidRPr="003769C7">
        <w:rPr>
          <w:rFonts w:ascii="Times New Roman" w:hAnsi="Times New Roman" w:cs="Times New Roman"/>
          <w:sz w:val="24"/>
          <w:szCs w:val="24"/>
        </w:rPr>
        <w:t>еализация мероприятий перечня проектов народных инициатив</w:t>
      </w:r>
      <w:r w:rsidR="00265B10">
        <w:rPr>
          <w:rFonts w:ascii="Times New Roman" w:hAnsi="Times New Roman" w:cs="Times New Roman"/>
          <w:sz w:val="24"/>
          <w:szCs w:val="24"/>
        </w:rPr>
        <w:t xml:space="preserve"> были установлены пластиковые окна в МК</w:t>
      </w:r>
      <w:r w:rsidR="00014435">
        <w:rPr>
          <w:rFonts w:ascii="Times New Roman" w:hAnsi="Times New Roman" w:cs="Times New Roman"/>
          <w:sz w:val="24"/>
          <w:szCs w:val="24"/>
        </w:rPr>
        <w:t>ОУ ООШ</w:t>
      </w:r>
      <w:r w:rsidR="00265B10">
        <w:rPr>
          <w:rFonts w:ascii="Times New Roman" w:hAnsi="Times New Roman" w:cs="Times New Roman"/>
          <w:sz w:val="24"/>
          <w:szCs w:val="24"/>
        </w:rPr>
        <w:t xml:space="preserve"> №</w:t>
      </w:r>
      <w:r w:rsidR="00014435">
        <w:rPr>
          <w:rFonts w:ascii="Times New Roman" w:hAnsi="Times New Roman" w:cs="Times New Roman"/>
          <w:sz w:val="24"/>
          <w:szCs w:val="24"/>
        </w:rPr>
        <w:t>9,</w:t>
      </w:r>
      <w:r w:rsidR="00265B10">
        <w:rPr>
          <w:rFonts w:ascii="Times New Roman" w:hAnsi="Times New Roman" w:cs="Times New Roman"/>
          <w:sz w:val="24"/>
          <w:szCs w:val="24"/>
        </w:rPr>
        <w:t xml:space="preserve"> МКОУ </w:t>
      </w:r>
      <w:r w:rsidR="007B28CA">
        <w:rPr>
          <w:rFonts w:ascii="Times New Roman" w:hAnsi="Times New Roman" w:cs="Times New Roman"/>
          <w:sz w:val="24"/>
          <w:szCs w:val="24"/>
        </w:rPr>
        <w:t>Н</w:t>
      </w:r>
      <w:r w:rsidR="00265B10">
        <w:rPr>
          <w:rFonts w:ascii="Times New Roman" w:hAnsi="Times New Roman" w:cs="Times New Roman"/>
          <w:sz w:val="24"/>
          <w:szCs w:val="24"/>
        </w:rPr>
        <w:t xml:space="preserve">ОШ </w:t>
      </w:r>
      <w:r w:rsidR="007B28CA">
        <w:rPr>
          <w:rFonts w:ascii="Times New Roman" w:hAnsi="Times New Roman" w:cs="Times New Roman"/>
          <w:sz w:val="24"/>
          <w:szCs w:val="24"/>
        </w:rPr>
        <w:t>с. Кривошапкино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69C7" w:rsidRDefault="00195A49" w:rsidP="007B28C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4435">
        <w:rPr>
          <w:rFonts w:ascii="Times New Roman" w:hAnsi="Times New Roman" w:cs="Times New Roman"/>
          <w:sz w:val="24"/>
          <w:szCs w:val="24"/>
        </w:rPr>
        <w:t>в рамках модернизации школьных систем образования Иркутской области проведены капитальные ремонты и закупленно школьное оборудование МКОУ СОШ п.Алексеевск (начальное звено), МКОУ СОШ №6.</w:t>
      </w:r>
    </w:p>
    <w:p w:rsidR="007A53EB" w:rsidRDefault="007A53EB" w:rsidP="007B28C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р</w:t>
      </w:r>
      <w:r w:rsidRPr="007A53EB">
        <w:rPr>
          <w:rFonts w:ascii="Times New Roman" w:hAnsi="Times New Roman" w:cs="Times New Roman"/>
          <w:sz w:val="24"/>
          <w:szCs w:val="24"/>
        </w:rPr>
        <w:t>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53EB">
        <w:rPr>
          <w:rFonts w:ascii="Times New Roman" w:hAnsi="Times New Roman" w:cs="Times New Roman"/>
          <w:sz w:val="24"/>
          <w:szCs w:val="24"/>
        </w:rPr>
        <w:t xml:space="preserve"> муниципального проекта "Успех каждого ребенка"</w:t>
      </w:r>
      <w:r>
        <w:rPr>
          <w:rFonts w:ascii="Times New Roman" w:hAnsi="Times New Roman" w:cs="Times New Roman"/>
          <w:sz w:val="24"/>
          <w:szCs w:val="24"/>
        </w:rPr>
        <w:t xml:space="preserve"> отремонтирован спортивный зал МКОУ «СОШ №1».</w:t>
      </w:r>
    </w:p>
    <w:p w:rsidR="009C17A9" w:rsidRDefault="009C17A9" w:rsidP="007B28C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B28CA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7A53EB">
        <w:rPr>
          <w:rFonts w:ascii="Times New Roman" w:hAnsi="Times New Roman" w:cs="Times New Roman"/>
          <w:sz w:val="24"/>
          <w:szCs w:val="24"/>
        </w:rPr>
        <w:t>р</w:t>
      </w:r>
      <w:r w:rsidR="007B28CA" w:rsidRPr="007B28CA">
        <w:rPr>
          <w:rFonts w:ascii="Times New Roman" w:hAnsi="Times New Roman" w:cs="Times New Roman"/>
          <w:sz w:val="24"/>
          <w:szCs w:val="24"/>
        </w:rPr>
        <w:t>еализаци</w:t>
      </w:r>
      <w:r w:rsidR="007B28CA">
        <w:rPr>
          <w:rFonts w:ascii="Times New Roman" w:hAnsi="Times New Roman" w:cs="Times New Roman"/>
          <w:sz w:val="24"/>
          <w:szCs w:val="24"/>
        </w:rPr>
        <w:t>и</w:t>
      </w:r>
      <w:r w:rsidR="007B28CA" w:rsidRPr="007B28CA">
        <w:rPr>
          <w:rFonts w:ascii="Times New Roman" w:hAnsi="Times New Roman" w:cs="Times New Roman"/>
          <w:sz w:val="24"/>
          <w:szCs w:val="24"/>
        </w:rPr>
        <w:t xml:space="preserve"> Муниципального проекта "Современная школа"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28CA" w:rsidRDefault="009C17A9" w:rsidP="007B28C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28CA" w:rsidRPr="007B28CA">
        <w:rPr>
          <w:rFonts w:ascii="Times New Roman" w:hAnsi="Times New Roman" w:cs="Times New Roman"/>
          <w:sz w:val="24"/>
          <w:szCs w:val="24"/>
        </w:rPr>
        <w:t xml:space="preserve"> </w:t>
      </w:r>
      <w:r w:rsidR="007B28CA">
        <w:rPr>
          <w:rFonts w:ascii="Times New Roman" w:hAnsi="Times New Roman" w:cs="Times New Roman"/>
          <w:sz w:val="24"/>
          <w:szCs w:val="24"/>
        </w:rPr>
        <w:t>открыты 3 «Точки Роста» на базе обр</w:t>
      </w:r>
      <w:r w:rsidR="00014435">
        <w:rPr>
          <w:rFonts w:ascii="Times New Roman" w:hAnsi="Times New Roman" w:cs="Times New Roman"/>
          <w:sz w:val="24"/>
          <w:szCs w:val="24"/>
        </w:rPr>
        <w:t>азовательных организаций МКОУ «О</w:t>
      </w:r>
      <w:r w:rsidR="007B28CA">
        <w:rPr>
          <w:rFonts w:ascii="Times New Roman" w:hAnsi="Times New Roman" w:cs="Times New Roman"/>
          <w:sz w:val="24"/>
          <w:szCs w:val="24"/>
        </w:rPr>
        <w:t>ОШ</w:t>
      </w:r>
      <w:r w:rsidR="00014435">
        <w:rPr>
          <w:rFonts w:ascii="Times New Roman" w:hAnsi="Times New Roman" w:cs="Times New Roman"/>
          <w:sz w:val="24"/>
          <w:szCs w:val="24"/>
        </w:rPr>
        <w:t xml:space="preserve"> №9</w:t>
      </w:r>
      <w:r w:rsidR="007B28CA">
        <w:rPr>
          <w:rFonts w:ascii="Times New Roman" w:hAnsi="Times New Roman" w:cs="Times New Roman"/>
          <w:sz w:val="24"/>
          <w:szCs w:val="24"/>
        </w:rPr>
        <w:t xml:space="preserve">», МКОУ </w:t>
      </w:r>
      <w:r w:rsidR="007B28CA" w:rsidRPr="007B28CA">
        <w:rPr>
          <w:rFonts w:ascii="Times New Roman" w:hAnsi="Times New Roman" w:cs="Times New Roman"/>
          <w:sz w:val="24"/>
          <w:szCs w:val="24"/>
        </w:rPr>
        <w:t>«</w:t>
      </w:r>
      <w:r w:rsidR="00014435">
        <w:rPr>
          <w:rFonts w:ascii="Times New Roman" w:hAnsi="Times New Roman" w:cs="Times New Roman"/>
          <w:sz w:val="24"/>
          <w:szCs w:val="24"/>
        </w:rPr>
        <w:t>СОШ п.Алексеевск</w:t>
      </w:r>
      <w:r w:rsidR="007B28CA" w:rsidRPr="007B28CA">
        <w:rPr>
          <w:rFonts w:ascii="Times New Roman" w:hAnsi="Times New Roman" w:cs="Times New Roman"/>
          <w:sz w:val="24"/>
          <w:szCs w:val="24"/>
        </w:rPr>
        <w:t>»</w:t>
      </w:r>
      <w:r w:rsidR="00014435">
        <w:rPr>
          <w:rFonts w:ascii="Times New Roman" w:hAnsi="Times New Roman" w:cs="Times New Roman"/>
          <w:sz w:val="24"/>
          <w:szCs w:val="24"/>
        </w:rPr>
        <w:t>, МКОУ «СОШ №6</w:t>
      </w:r>
      <w:r w:rsidR="007B28CA">
        <w:rPr>
          <w:rFonts w:ascii="Times New Roman" w:hAnsi="Times New Roman" w:cs="Times New Roman"/>
          <w:sz w:val="24"/>
          <w:szCs w:val="24"/>
        </w:rPr>
        <w:t>»;</w:t>
      </w:r>
    </w:p>
    <w:p w:rsidR="007B28CA" w:rsidRDefault="009C17A9" w:rsidP="007B28C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A39AF">
        <w:rPr>
          <w:rFonts w:ascii="Times New Roman" w:hAnsi="Times New Roman" w:cs="Times New Roman"/>
          <w:sz w:val="24"/>
          <w:szCs w:val="24"/>
        </w:rPr>
        <w:t>риобрели</w:t>
      </w:r>
      <w:r w:rsidR="002A39AF" w:rsidRPr="002A39AF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A39AF" w:rsidRPr="002A39AF">
        <w:rPr>
          <w:rFonts w:ascii="Times New Roman" w:hAnsi="Times New Roman" w:cs="Times New Roman"/>
          <w:sz w:val="24"/>
          <w:szCs w:val="24"/>
        </w:rPr>
        <w:t xml:space="preserve"> обучения и воспитания,</w:t>
      </w:r>
      <w:r w:rsidR="002A39AF">
        <w:rPr>
          <w:rFonts w:ascii="Times New Roman" w:hAnsi="Times New Roman" w:cs="Times New Roman"/>
          <w:sz w:val="24"/>
          <w:szCs w:val="24"/>
        </w:rPr>
        <w:t xml:space="preserve"> </w:t>
      </w:r>
      <w:r w:rsidR="002A39AF" w:rsidRPr="002A39AF">
        <w:rPr>
          <w:rFonts w:ascii="Times New Roman" w:hAnsi="Times New Roman" w:cs="Times New Roman"/>
          <w:sz w:val="24"/>
          <w:szCs w:val="24"/>
        </w:rPr>
        <w:t>необходимых для оснащения учебн</w:t>
      </w:r>
      <w:r w:rsidR="002A39AF">
        <w:rPr>
          <w:rFonts w:ascii="Times New Roman" w:hAnsi="Times New Roman" w:cs="Times New Roman"/>
          <w:sz w:val="24"/>
          <w:szCs w:val="24"/>
        </w:rPr>
        <w:t>ого</w:t>
      </w:r>
      <w:r w:rsidR="002A39AF" w:rsidRPr="002A39AF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2A39AF">
        <w:rPr>
          <w:rFonts w:ascii="Times New Roman" w:hAnsi="Times New Roman" w:cs="Times New Roman"/>
          <w:sz w:val="24"/>
          <w:szCs w:val="24"/>
        </w:rPr>
        <w:t xml:space="preserve">а </w:t>
      </w:r>
      <w:r w:rsidR="00014435">
        <w:rPr>
          <w:rFonts w:ascii="Times New Roman" w:hAnsi="Times New Roman" w:cs="Times New Roman"/>
          <w:sz w:val="24"/>
          <w:szCs w:val="24"/>
        </w:rPr>
        <w:t>ОБЖ</w:t>
      </w:r>
      <w:r w:rsidR="002A39AF">
        <w:rPr>
          <w:rFonts w:ascii="Times New Roman" w:hAnsi="Times New Roman" w:cs="Times New Roman"/>
          <w:sz w:val="24"/>
          <w:szCs w:val="24"/>
        </w:rPr>
        <w:t xml:space="preserve"> в МКОУ «</w:t>
      </w:r>
      <w:r w:rsidR="00014435">
        <w:rPr>
          <w:rFonts w:ascii="Times New Roman" w:hAnsi="Times New Roman" w:cs="Times New Roman"/>
          <w:sz w:val="24"/>
          <w:szCs w:val="24"/>
        </w:rPr>
        <w:t>СОШ №1</w:t>
      </w:r>
      <w:r w:rsidR="002A39AF">
        <w:rPr>
          <w:rFonts w:ascii="Times New Roman" w:hAnsi="Times New Roman" w:cs="Times New Roman"/>
          <w:sz w:val="24"/>
          <w:szCs w:val="24"/>
        </w:rPr>
        <w:t xml:space="preserve"> г.Киренска»</w:t>
      </w:r>
      <w:r w:rsidR="00014435">
        <w:rPr>
          <w:rFonts w:ascii="Times New Roman" w:hAnsi="Times New Roman" w:cs="Times New Roman"/>
          <w:sz w:val="24"/>
          <w:szCs w:val="24"/>
        </w:rPr>
        <w:t>.</w:t>
      </w:r>
    </w:p>
    <w:p w:rsidR="00014435" w:rsidRDefault="00014435" w:rsidP="007B28C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Преобретен автобус МКОУ «НОШ с.Кривошапкино» для осуществления подвоза обучающихся к месту учебы и обратно.</w:t>
      </w:r>
    </w:p>
    <w:p w:rsidR="00014435" w:rsidRDefault="00014435" w:rsidP="007B28C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Приобретено школьное оборудование МКОУ «СОШ с.Макарово».</w:t>
      </w:r>
    </w:p>
    <w:p w:rsidR="00B978C0" w:rsidRDefault="00B978C0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ВЦП «Дети Приангарья»</w:t>
      </w:r>
      <w:r w:rsidR="009C17A9">
        <w:rPr>
          <w:rFonts w:ascii="Times New Roman" w:hAnsi="Times New Roman" w:cs="Times New Roman"/>
          <w:sz w:val="24"/>
          <w:szCs w:val="24"/>
        </w:rPr>
        <w:t xml:space="preserve"> </w:t>
      </w:r>
      <w:r w:rsidR="007A53EB">
        <w:rPr>
          <w:rFonts w:ascii="Times New Roman" w:hAnsi="Times New Roman" w:cs="Times New Roman"/>
          <w:sz w:val="24"/>
          <w:szCs w:val="24"/>
        </w:rPr>
        <w:t>3 лучших ученика</w:t>
      </w:r>
      <w:r w:rsidR="00E85B8F">
        <w:rPr>
          <w:rFonts w:ascii="Times New Roman" w:hAnsi="Times New Roman" w:cs="Times New Roman"/>
          <w:sz w:val="24"/>
          <w:szCs w:val="24"/>
        </w:rPr>
        <w:t xml:space="preserve"> района были премированы стипендией мэра.</w:t>
      </w:r>
    </w:p>
    <w:p w:rsidR="00EB46AC" w:rsidRDefault="00741758" w:rsidP="00EB46A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B4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 летних каникул </w:t>
      </w:r>
      <w:r w:rsidR="00EB46AC">
        <w:rPr>
          <w:rFonts w:ascii="Times New Roman" w:hAnsi="Times New Roman" w:cs="Times New Roman"/>
          <w:sz w:val="24"/>
          <w:szCs w:val="24"/>
        </w:rPr>
        <w:t>были организованны летние оздоровительные лагеря дневного пребывания</w:t>
      </w:r>
      <w:r w:rsidR="007A53EB">
        <w:rPr>
          <w:rFonts w:ascii="Times New Roman" w:hAnsi="Times New Roman" w:cs="Times New Roman"/>
          <w:sz w:val="24"/>
          <w:szCs w:val="24"/>
        </w:rPr>
        <w:t xml:space="preserve"> на общее количество 1169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 w:rsidR="00EB46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отработали </w:t>
      </w:r>
      <w:r w:rsidR="00EB46AC">
        <w:rPr>
          <w:rFonts w:ascii="Times New Roman" w:hAnsi="Times New Roman" w:cs="Times New Roman"/>
          <w:sz w:val="24"/>
          <w:szCs w:val="24"/>
        </w:rPr>
        <w:t>производственны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B46AC">
        <w:rPr>
          <w:rFonts w:ascii="Times New Roman" w:hAnsi="Times New Roman" w:cs="Times New Roman"/>
          <w:sz w:val="24"/>
          <w:szCs w:val="24"/>
        </w:rPr>
        <w:t xml:space="preserve"> бригад</w:t>
      </w:r>
      <w:r>
        <w:rPr>
          <w:rFonts w:ascii="Times New Roman" w:hAnsi="Times New Roman" w:cs="Times New Roman"/>
          <w:sz w:val="24"/>
          <w:szCs w:val="24"/>
        </w:rPr>
        <w:t>ы на</w:t>
      </w:r>
      <w:r w:rsidR="007A53EB">
        <w:rPr>
          <w:rFonts w:ascii="Times New Roman" w:hAnsi="Times New Roman" w:cs="Times New Roman"/>
          <w:sz w:val="24"/>
          <w:szCs w:val="24"/>
        </w:rPr>
        <w:t xml:space="preserve"> 267</w:t>
      </w:r>
      <w:r w:rsidR="00EB46AC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3B352A" w:rsidRPr="003B352A" w:rsidRDefault="009E59C6" w:rsidP="009E59C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реализации муниципальной программы, не все финансовые средства были освоены. Причинами этого послужило </w:t>
      </w:r>
      <w:r w:rsidR="007A53EB">
        <w:rPr>
          <w:rFonts w:ascii="Times New Roman" w:hAnsi="Times New Roman" w:cs="Times New Roman"/>
          <w:sz w:val="24"/>
          <w:szCs w:val="24"/>
        </w:rPr>
        <w:t xml:space="preserve">экономия после проведения электронных аукционов, </w:t>
      </w:r>
      <w:r>
        <w:rPr>
          <w:rFonts w:ascii="Times New Roman" w:hAnsi="Times New Roman" w:cs="Times New Roman"/>
          <w:sz w:val="24"/>
          <w:szCs w:val="24"/>
        </w:rPr>
        <w:t>не выполнение подрядными организациями</w:t>
      </w:r>
      <w:r w:rsidRPr="00B466D8">
        <w:rPr>
          <w:rFonts w:ascii="Times New Roman" w:hAnsi="Times New Roman" w:cs="Times New Roman"/>
          <w:sz w:val="24"/>
          <w:szCs w:val="24"/>
        </w:rPr>
        <w:t xml:space="preserve"> обязательств по контрактам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6DF" w:rsidRDefault="009716DF" w:rsidP="00E8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6DF" w:rsidRPr="009716DF" w:rsidRDefault="009716DF" w:rsidP="00971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6DF" w:rsidRDefault="009716DF" w:rsidP="00D7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7AE" w:rsidRDefault="00DA26FD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07AE" w:rsidSect="005920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Заместитель начальника УО (по ФХД) -н</w:t>
      </w:r>
      <w:r w:rsidR="00D7385B" w:rsidRPr="00D7385B">
        <w:rPr>
          <w:rFonts w:ascii="Times New Roman" w:hAnsi="Times New Roman" w:cs="Times New Roman"/>
          <w:sz w:val="24"/>
          <w:szCs w:val="24"/>
        </w:rPr>
        <w:t>ачальник отдела БПФиК</w:t>
      </w:r>
      <w:r w:rsidR="00D7385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385B" w:rsidRPr="00D7385B">
        <w:rPr>
          <w:rFonts w:ascii="Times New Roman" w:hAnsi="Times New Roman" w:cs="Times New Roman"/>
          <w:sz w:val="24"/>
          <w:szCs w:val="24"/>
        </w:rPr>
        <w:t>Поляченко М.Г.</w:t>
      </w:r>
    </w:p>
    <w:tbl>
      <w:tblPr>
        <w:tblW w:w="14786" w:type="dxa"/>
        <w:jc w:val="center"/>
        <w:tblLook w:val="04A0"/>
      </w:tblPr>
      <w:tblGrid>
        <w:gridCol w:w="561"/>
        <w:gridCol w:w="1528"/>
        <w:gridCol w:w="4964"/>
        <w:gridCol w:w="65"/>
        <w:gridCol w:w="394"/>
        <w:gridCol w:w="659"/>
        <w:gridCol w:w="1204"/>
        <w:gridCol w:w="1539"/>
        <w:gridCol w:w="767"/>
        <w:gridCol w:w="848"/>
        <w:gridCol w:w="2257"/>
      </w:tblGrid>
      <w:tr w:rsidR="003907AE" w:rsidRPr="003907AE" w:rsidTr="003907AE">
        <w:trPr>
          <w:trHeight w:val="312"/>
          <w:jc w:val="center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1.</w:t>
            </w: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907AE" w:rsidRPr="003907AE" w:rsidTr="003907AE">
        <w:trPr>
          <w:trHeight w:val="324"/>
          <w:jc w:val="center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ОБ ИСПОЛНЕНИИ ЦЕЛЕВЫХ ПОКАЗАТЕЛЕЙ МУНИЦИПАЛЬНОЙ  ПРОГРАММЫ КИРЕНСКОГО РАЙОНА </w:t>
            </w:r>
            <w:r w:rsidRPr="003907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(годовая)</w:t>
            </w: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образования 2015-2025 гг."</w:t>
            </w: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муниципальной программы Киренского района (далее – муниципальная  программа)</w:t>
            </w: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состоянию на  01.01.2023 год</w:t>
            </w: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«Развитие образования на 2015 – 2025 годы»</w:t>
            </w:r>
          </w:p>
        </w:tc>
      </w:tr>
      <w:tr w:rsidR="003907AE" w:rsidRPr="003907AE" w:rsidTr="003907AE">
        <w:trPr>
          <w:trHeight w:val="62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населения, охваченных системой дошкольного образования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124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школьников, участвующих в  мероприятиях различной направленности за пределами Киренского района от общего числа школьников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93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ОО, оборудованных современным технологическим оборудованием к общему числу ОО.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93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 образовательных организаций, в которых созданы безопасные условия от общего числа ОО.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124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 МАОУ ДОД ДЮЦ "Гармония", осваивающих дополнительное предпрофильное общеобразовательные программы от общего числа учащихся МАОУ ДОД ДЮЦ "Гармония"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2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 МКОУ ДО «ДШИ им. А.В.Кузакова г. Киренска», осваивающих дополнительные предпрофессиональные общеобразовательные программы в области музыкального, изобразительного, хореографического искусства от общего числа учащихся МКОУ ДОД «ДШИ им. А.В.Кузакова г.Киренска»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62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реконструируемых зданий образовательных учреждений в год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62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детей, отдохнувших и оздоровленных в летний период к общему числу школьников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1872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 счет разработки и внедрения  новых программ дополнительного образования</w:t>
            </w:r>
          </w:p>
        </w:tc>
      </w:tr>
      <w:tr w:rsidR="003907AE" w:rsidRPr="003907AE" w:rsidTr="003907AE">
        <w:trPr>
          <w:trHeight w:val="62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укомплектованности образовательных организаций педагогическими кадрами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 1</w:t>
            </w: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"Повышение эффективности систем дошкольного образования Киренского района"</w:t>
            </w:r>
          </w:p>
        </w:tc>
      </w:tr>
      <w:tr w:rsidR="003907AE" w:rsidRPr="003907AE" w:rsidTr="003907AE">
        <w:trPr>
          <w:trHeight w:val="62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населения, охваченных системой дошкольного образования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93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дошкольных ОО, оборудованных современным  технологическим оборудованием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финансирования</w:t>
            </w:r>
          </w:p>
        </w:tc>
      </w:tr>
      <w:tr w:rsidR="003907AE" w:rsidRPr="003907AE" w:rsidTr="003907AE">
        <w:trPr>
          <w:trHeight w:val="124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воспитанников МКДОУ и их родителей (законных представителей), удовлетворенных качеством и доступностью дошкольным образованием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62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работников дошкольных образовательных организаций, прошедших переподготовку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личная инициатива преподавателей </w:t>
            </w:r>
          </w:p>
        </w:tc>
      </w:tr>
      <w:tr w:rsidR="003907AE" w:rsidRPr="003907AE" w:rsidTr="003907AE">
        <w:trPr>
          <w:trHeight w:val="93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дошкольных образовательных организаций, оборудованных современными средствами безопасности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 2</w:t>
            </w: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"Повышение эффективности образовательных систем, обеспечивающих современное качество общего образования  Киренского района"</w:t>
            </w:r>
          </w:p>
        </w:tc>
      </w:tr>
      <w:tr w:rsidR="003907AE" w:rsidRPr="003907AE" w:rsidTr="003907AE">
        <w:trPr>
          <w:trHeight w:val="124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школьников, участвующих в  мероприятиях различной направленности за пределами Киренского района от общего числа школьников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усиленное финансирование мероприятий, повышенная заинтересованность школьников</w:t>
            </w:r>
          </w:p>
        </w:tc>
      </w:tr>
      <w:tr w:rsidR="003907AE" w:rsidRPr="003907AE" w:rsidTr="003907AE">
        <w:trPr>
          <w:trHeight w:val="93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школьников района, ставших победителями и призерами муниципальных  мероприятий от числа участников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7AE" w:rsidRPr="003907AE" w:rsidTr="003907AE">
        <w:trPr>
          <w:trHeight w:val="93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ОО, оборудованных современным технологическим оборудованием к общему числу ОО.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93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поваров школьных столовых, прошедших профессиональную переподготовку к общему числу поваров  школьных столовых.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124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 и их родителей удовлетворенных качеством и доступностью питания к общему числу опрошенных обучающихся и родителей.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качества питания</w:t>
            </w:r>
          </w:p>
        </w:tc>
      </w:tr>
      <w:tr w:rsidR="003907AE" w:rsidRPr="003907AE" w:rsidTr="003907AE">
        <w:trPr>
          <w:trHeight w:val="124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Удельный вес численности детей, получающих общее образование (начальное общее, основное общее, среднее общее) в ОО района, в общей численности детей в возрасте 7-17 лет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62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педагогов, повысивших свою квалификацию от общего числа педагогов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93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педагогов, получивших поощрение за достижения в профессиональной деятельности к общему числу педагогов.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93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 образовательных организаций, в которых созданы безопасные условия от общего числа ОО.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93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ОО, оснащенных современным оборудованием от общего числа общеобразовательных организаций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 программа</w:t>
            </w: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"Совершенствование школьного питания"</w:t>
            </w: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07AE" w:rsidRPr="003907AE" w:rsidTr="003907AE">
        <w:trPr>
          <w:trHeight w:val="93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ОО, оборудованных современным технологическим оборудованием к общему числу ОО.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93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 поваров школьных столовых, прошедших профессиональную переподготовку к общему числу поваров  школьных столовых.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124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 и их родителей удовлетворенных качеством и доступностью питания к общему числу опрошенных обучающихся и родителей.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качества питания</w:t>
            </w: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 программа</w:t>
            </w: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«Дети Приангарья»</w:t>
            </w:r>
          </w:p>
        </w:tc>
      </w:tr>
      <w:tr w:rsidR="003907AE" w:rsidRPr="003907AE" w:rsidTr="003907AE">
        <w:trPr>
          <w:trHeight w:val="124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школьников, участвующих в  мероприятиях различной направленности за пределами Киренского района от общего числа школьников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усиленное финансирование мероприятий, повышенная заинтересованность школьников</w:t>
            </w:r>
          </w:p>
        </w:tc>
      </w:tr>
      <w:tr w:rsidR="003907AE" w:rsidRPr="003907AE" w:rsidTr="003907AE">
        <w:trPr>
          <w:trHeight w:val="93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школьников района, ставших победителями и призерами муниципальных  мероприятий от числа участников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 3</w:t>
            </w: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МАУ ДОД ДЮЦ "Гармония"</w:t>
            </w:r>
          </w:p>
        </w:tc>
      </w:tr>
      <w:tr w:rsidR="003907AE" w:rsidRPr="003907AE" w:rsidTr="003907AE">
        <w:trPr>
          <w:trHeight w:val="93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 МАОУ ДОД ДЮЦ «Гармония» от общего числа учащихся в возрасте от 6,5 до 18 лет Киренского муниципального района;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156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 МАОУ ДОД ДЮЦ «Гармония», осваивающих дополнительные предпрофильные общеобразовательные программы от общего числа учащихся МАОУ ДОД ДЮЦ «Гармония»;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124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средств, направленных на развитие МАОУ ДОД ДЮЦ «Гармония» от общего объема бюджетных ассигнований, выделенных МАОУ ДОД ДЮЦ «Гармония»;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218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93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МАОУ ДОД ДЮЦ «Гармония», прошедших обучение на курсах повышения квалификации.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103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 МАОУ ДОД ДЮЦ «Гармония» в районных, региональных, всероссийских, международных мероприятиях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184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 счет разработки и внедрения  новых программ дополнительного образования</w:t>
            </w: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 4</w:t>
            </w: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"Развитие  МКОУ ДО "Детская школа искусств им. А.В.Кузакова г.Киренска"</w:t>
            </w:r>
          </w:p>
        </w:tc>
      </w:tr>
      <w:tr w:rsidR="003907AE" w:rsidRPr="003907AE" w:rsidTr="003907AE">
        <w:trPr>
          <w:trHeight w:val="124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 МКОУ ДО «ДШИ им. А.В.Кузакова г. Киренска» от общего числа учащихся в возрасте от 6,5 до 18 лет Киренского муниципального района;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250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 МКОУ ДО «ДШИ им. А.В.Кузакова г. Киренска», осваивающих дополнительные предпрофессиональные общеобразовательные программы в области музыкального, изобразительного, хореографического искусства от общего числа учащихся МКОУ ДО «ДШИ им. А.В.Кузакова г.Киренска»;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156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средств, направленных на развитие МКОУ ДО «ДШИ им. А.В.Кузакова г. Киренска» от общего объема бюджетных ассигнований, выделенных МКОУ ДО «ДШИ им. А.В.Кузакова г. Киренска»;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2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МКОУ ДО «ДШИ им. А.В.Кузакова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МКОУ ДО «ДШИ им. А.В.Кузакова г. Киренска» 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130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МКОУ ДО «ДШИ им. А.В.Кузакова г. Киренска», прошедших обучение на курсах повышения квалификации.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личная инициатива преподавателей за счет собственных финансовых средств</w:t>
            </w:r>
          </w:p>
        </w:tc>
      </w:tr>
      <w:tr w:rsidR="003907AE" w:rsidRPr="003907AE" w:rsidTr="003907AE">
        <w:trPr>
          <w:trHeight w:val="127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методических, концертных, выставочных мероприятий, проводимых МКОУ ДО «ДШИ им. А.В.Кузакова г. Киренска»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 программа</w:t>
            </w: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«Одаренные дети»</w:t>
            </w:r>
          </w:p>
        </w:tc>
      </w:tr>
      <w:tr w:rsidR="003907AE" w:rsidRPr="003907AE" w:rsidTr="003907AE">
        <w:trPr>
          <w:trHeight w:val="190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 МКОУ ДО «ДШИ им. А.В.Кузакова г. Киренска»,  которым оказывается поддержка со стороны Киренского муниципального района;  МКОУ ДО «ДШИ им. А.В.Кузакова г. Киренска» от общего числа учащихся ДШИ.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 5</w:t>
            </w: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"Удовлетворение потребности в строительстве образовательных учреждений в Киренском районе"</w:t>
            </w:r>
          </w:p>
        </w:tc>
      </w:tr>
      <w:tr w:rsidR="003907AE" w:rsidRPr="003907AE" w:rsidTr="003907AE">
        <w:trPr>
          <w:trHeight w:val="62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реконструируемых зданий образовательных учреждений  в год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из областного бюджета</w:t>
            </w:r>
          </w:p>
        </w:tc>
      </w:tr>
      <w:tr w:rsidR="003907AE" w:rsidRPr="003907AE" w:rsidTr="003907AE">
        <w:trPr>
          <w:trHeight w:val="62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образовательных учреждений соответствующих современным требованиям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 6 "Организация и обеспечение отдыха и оздоровление детей Киренского района"</w:t>
            </w:r>
          </w:p>
        </w:tc>
      </w:tr>
      <w:tr w:rsidR="003907AE" w:rsidRPr="003907AE" w:rsidTr="003907AE">
        <w:trPr>
          <w:trHeight w:val="93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оздоровительных организаций, приобретших оборудование  к общему числу оздоровительных организаций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62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детей, отдохнувших и оздоровленных в летний период к общему числу школьников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93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оздоровительных  организаций, в которых созданы безопасные условия, к общему числу оздоровительных организаций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 7  «Обеспечение реализации муниципальной программы и прочие мероприятия в области образования»</w:t>
            </w:r>
          </w:p>
        </w:tc>
      </w:tr>
      <w:tr w:rsidR="003907AE" w:rsidRPr="003907AE" w:rsidTr="003907AE">
        <w:trPr>
          <w:trHeight w:val="124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родителей (законных представителей), удовлетворенных созданием условий для получения доступного и качественного образования детей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156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освоения бюджета Программы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экономия сложившаяся за счет проведения электронных аукционов, невыполнение подрядными организациями обязательств по контрактам</w:t>
            </w:r>
          </w:p>
        </w:tc>
      </w:tr>
      <w:tr w:rsidR="003907AE" w:rsidRPr="003907AE" w:rsidTr="00562B2D">
        <w:trPr>
          <w:trHeight w:val="312"/>
          <w:jc w:val="center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 8 "Педагогические кадры муниципального образования Киренский район"</w:t>
            </w:r>
          </w:p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15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привлеченных педагогических работников наиболее востребованных специальностей, трудоустроенных в муниципальные  образовательные организации Киренского района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62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укомплектованности образовательных организаций педагогическими кадрами;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124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трудоустроившихся молодых специалистов и продолжающих работу в муниципальной системе образования в течение трех лет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действует с 2021 года, трехлетний срок еще не закончен</w:t>
            </w:r>
          </w:p>
        </w:tc>
      </w:tr>
      <w:tr w:rsidR="003907AE" w:rsidRPr="003907AE" w:rsidTr="003907AE">
        <w:trPr>
          <w:trHeight w:val="156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выпускников учреждений высшего и среднего профессионального образования, обучавшихся на условиях целевого набора и прибывших в образовательные организации города и района;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62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педагогических работников обеспеченных жильем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AE" w:rsidRPr="003907AE" w:rsidRDefault="003907AE" w:rsidP="0039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907AE" w:rsidRPr="003907AE" w:rsidTr="003907AE">
        <w:trPr>
          <w:trHeight w:val="62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Управления образования Киренского муниципального района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О.П. Звягинцева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907AE" w:rsidRPr="003907AE" w:rsidTr="003907AE">
        <w:trPr>
          <w:trHeight w:val="624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УО (по ФХД) -Начальник отдела БПиФ                                                    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М.Г. Поляченко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    Поляченко М.Г. 4-44-87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907AE" w:rsidRPr="003907AE" w:rsidTr="003907AE">
        <w:trPr>
          <w:trHeight w:val="312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E" w:rsidRPr="003907AE" w:rsidRDefault="003907AE" w:rsidP="0039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D7385B" w:rsidRDefault="00D7385B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AE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9225" w:type="dxa"/>
        <w:tblInd w:w="96" w:type="dxa"/>
        <w:tblLook w:val="04A0"/>
      </w:tblPr>
      <w:tblGrid>
        <w:gridCol w:w="3667"/>
        <w:gridCol w:w="10624"/>
        <w:gridCol w:w="1546"/>
        <w:gridCol w:w="2860"/>
        <w:gridCol w:w="2070"/>
        <w:gridCol w:w="2171"/>
        <w:gridCol w:w="1769"/>
        <w:gridCol w:w="1460"/>
        <w:gridCol w:w="1460"/>
        <w:gridCol w:w="2320"/>
      </w:tblGrid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Таблица 2</w:t>
            </w:r>
          </w:p>
        </w:tc>
      </w:tr>
      <w:tr w:rsidR="00151E4A" w:rsidRPr="00151E4A" w:rsidTr="00151E4A">
        <w:trPr>
          <w:trHeight w:val="315"/>
        </w:trPr>
        <w:tc>
          <w:tcPr>
            <w:tcW w:w="29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ОБ ИСПОЛНЕНИИ МЕРОПРИЯТИЙ МУНИЦИПАЛЬНОЙ ПРОГРАММЫ КИРЕНСКОГО РАЙОНА И ИСПОЛЬЗОВАНИИ СРЕДСТВ ВСЕХ УРОВНЕЙ БЮДЖЕТА</w:t>
            </w:r>
          </w:p>
        </w:tc>
      </w:tr>
      <w:tr w:rsidR="00151E4A" w:rsidRPr="00151E4A" w:rsidTr="00151E4A">
        <w:trPr>
          <w:trHeight w:val="465"/>
        </w:trPr>
        <w:tc>
          <w:tcPr>
            <w:tcW w:w="29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ОБРАЗОВАНИЯ НА 2015-2024 гг" (годовой с нарастающим итогом)</w:t>
            </w:r>
          </w:p>
        </w:tc>
      </w:tr>
      <w:tr w:rsidR="00151E4A" w:rsidRPr="00151E4A" w:rsidTr="00151E4A">
        <w:trPr>
          <w:trHeight w:val="375"/>
        </w:trPr>
        <w:tc>
          <w:tcPr>
            <w:tcW w:w="292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состоянию на 01.01.2023 год</w:t>
            </w:r>
          </w:p>
        </w:tc>
      </w:tr>
      <w:tr w:rsidR="00151E4A" w:rsidRPr="00151E4A" w:rsidTr="00151E4A">
        <w:trPr>
          <w:trHeight w:val="229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срок тсполнения мероприятия (месяц, квартал)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финасирования, предусмотренный на 2022 год, тыс.руб.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Профинансированно за отчетный период, тыс.руб.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мероприятия на 2022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151E4A" w:rsidRPr="00151E4A" w:rsidTr="00151E4A">
        <w:trPr>
          <w:trHeight w:val="64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151E4A" w:rsidRPr="00151E4A" w:rsidTr="00151E4A">
        <w:trPr>
          <w:trHeight w:val="324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«Развитие образования на 2015-2025 гг.»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всего, в том числе;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1 090 767,0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1 068 599,5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708 604,3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707 820,5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8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47 119,0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44 663,1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335 043,7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316 115,9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988 214,2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974 463,9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694 390,4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694 320,5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930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32 694,1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32 379,5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261 129,9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247 763,9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МАОУ ДОД ДЮЦ "Гармония"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32 692,5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32 692,5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5 146,4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5 146,4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27 546,1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27 546,1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МКОУ ДО ДШИ им. А.В. Кузакова г.Киренска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29 515,2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26 533,6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2 455,8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2 455,8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930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27 059,4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24 077,8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МКОУ СОШ №1 г.Киренска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МКУ "Центр развития образования"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16 423,2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15 631,8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1 803,3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1 803,3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14 619,9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13 828,5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Администрация Киренского муниципального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23 921,7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19 277,7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4 808,3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4 094,5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14 424,9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12 283,6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4 688,5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2 899,6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24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№1 "Повышение эффективности систем дошкольного образования Киренского района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318 545,2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316 629,0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241 103,5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241 103,5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9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77 441,7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75 525,5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24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317 774,3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316 145,8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241 103,5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241 103,5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9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76 670,8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75 042,3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24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Администрация Киренского муниципального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770,9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483,2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9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770,9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483,2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1.1 Открытие дополнительной группы на базе МКДОУ «Детский сад №1 г. Киренска» в ходе реконструкции 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района; Руководитель МКДОУ «Детский сад №1 г. Киренска»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88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 2  Реализация программы «Электронная очередь» 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Иркутской области; Управление образования администрации Киренского муниципального района.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 Закупка оборудования и мягкого инвентаря в дошкольные образовательные организации Киренского района.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5 622,9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5 552,7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5 622,9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5 552,7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1.3.1 </w:t>
            </w:r>
            <w:r w:rsidRPr="00151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Замена технологического оборудования на кухне: (</w:t>
            </w: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печей; приобретение жарочных шкафов; приобретение холодильного оборудования; приобретение кухонной посуды и столовых наборов)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5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1.3.2. </w:t>
            </w:r>
            <w:r w:rsidRPr="00151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Приобретение технологического оборудования во все дошкольные образовательные организации  района.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4 422,4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4 354,1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приобретенно строго по необходимости 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4 422,4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4 354,1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1.3.3.  </w:t>
            </w:r>
            <w:r w:rsidRPr="00151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Оборудование медицинских кабинетов согласно новым требованиям САН ПИН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107,3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105,7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107,3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105,7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1.3.4. </w:t>
            </w:r>
            <w:r w:rsidRPr="00151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Приобретение мягкого инвентаря во все дошкольные образовательные организации района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1 093,2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1 092,9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1 093,2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1 092,9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1.4 Текущий ремонт МКДОУ района  (ремонт систем водоснабжения, канализации, электропроводки,  кровли, полов,  ремонт рам и остекление, ремонт окон и оконных блоков, дверных проемов, установка ограждений, благоустройство территории,  смена дверей), 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района; руководители дошкольных образовательных организаций Киренского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7 090,1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6 976,3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 xml:space="preserve">экономия по аукциону при выборе подрядчика 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7 090,1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6 976,3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1.5.  Реализация основной образовательной программы по дошкольному образованию в рамках ФГОС (8612300000)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Иркутской области учредитель - 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305 174,2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303 522,9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экономия по коммунальным услугам и обслуживанию зданий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241 103,5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241 103,5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64 070,7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62 419,4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304 403,3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303 039,7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241 103,5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241 103,5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63 299,8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61 936,2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района;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770,9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483,2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770,9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483,2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1.5.1. </w:t>
            </w:r>
            <w:r w:rsidRPr="00151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содержание МКДОУ  района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Иркутской области;Управление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303 285,3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301 921,7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239 985,5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239 985,5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63 299,8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61 936,2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района;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770,9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483,2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770,9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483,2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1.5.2. Методическое обеспечение воспитательно-образовательного процесса  во всех МКДОУ  района в рамках ФГОС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Иркутской области учредитель - 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1 118,0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1 118,0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1 118,0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1 118,0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1.5.3. Осуществление мероприятий в области приобретения и доставки топлива и ГСМ, необходимых для обеспечения деятельности муниципальных учреждений и органов местного самоуправления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района;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 1.6.       Курсовая переподготовка педагогических коллективов всех дошкольных образовательных организаций   района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Иркутской области учредитель - 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чел.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отсутствие финансирования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1.7. Обеспечение противопожарной </w:t>
            </w: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безопасности во всех МКДОУ района.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образования администрации Киренского муниципального района; руководители дошкольных образовательных организаций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658,0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577,1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 xml:space="preserve">после проверки противопожарного </w:t>
            </w:r>
            <w:r w:rsidRPr="00151E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инвентаря, замену производить  не стали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658,0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577,1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1.7.1. </w:t>
            </w:r>
            <w:r w:rsidRPr="00151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Заправка, замена огнетушителей, ремонт системы АПС, ремонт и замена дымоуловителей)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142,7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135,9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142,7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135,9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1.7.2 Установка и обслуживание тревожной кнопки, АПС, дублирующего сигнала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515,3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441,2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515,3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441,2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 1.8. Организация  конкурсных   мероприятий - Воспитатель года- Оформление и благоустройство прогулочных участков- конкурсы профессионального мастерства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конкурсов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мероприятия проходят в рамках ВЦП "Дети Приангарья"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1.9.Установка видеонаблюдения во всех дошкольных образовательных организациях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района. руководители дошкольных образовательных организаций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24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 Повышение эффективности образовательных систем, обеспечивающих современное качество общего образования  Киренского района»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610 644,0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600 596,0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428 594,3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427 810,5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9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46 439,0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43 983,1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135 610,7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128 802,5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 района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585 997,4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580 305,8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423 785,9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423 715,9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90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32 014,1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31 699,5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130 197,4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124 890,3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1 495,8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1 495,8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90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1 495,8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1 495,8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Киренского муниципального района;  Управление образования </w:t>
            </w: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23 150,8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18 794,5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4 808,3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4 094,5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90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14 424,9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12 283,6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3 917,6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2 416,4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90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2.1.Обеспечение  деятельности общеобразовательных учреждений Киренского района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536 050,6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530 095,6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409 430,3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409 430,3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22 788,1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22 550,7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103 832,2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98 114,6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образования администрации Киренского муниципального района во взаимодействии с образовательными организациями 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534 270,0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529 498,9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409 430,3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409 430,3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22 788,1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22 550,7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102 051,6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97 517,9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1 780,6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596,7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1 780,6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596,7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2.1.1 Заработная плата 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342 504,6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341 820,4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 xml:space="preserve">экономия сложилась за счет больничных 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13 894,6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13 378,2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17 502,4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17 334,6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311 107,6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311 107,6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342 504,6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341 820,4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13 894,6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13 378,2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17 502,4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17 334,6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311 107,6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311 107,6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 Начисления на выплаты по оплате труда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102 880,1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102 712,9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4 097,7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4 000,0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5 285,7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5 216,1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93 496,8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93 496,8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102 880,1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102 712,9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4 097,7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4 000,0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5 285,7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5 216,1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93 496,8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93 496,8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 Прочие выплаты  (оплата проезда в отпуск и обратно, суточные)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4 937,0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4 668,1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не все воспользовались льготным проездом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4 937,0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4 668,1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13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4 937,0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4 668,1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624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2.1.4 Услуги связи 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789,3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374,3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экономия за счет междугородних звонков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789,3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374,3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789,3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374,3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789,3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374,3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2.1.5 Транспортные услуги 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524,2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524,2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524,2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524,2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524,2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524,2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2.1.6 Коммунальные услуги 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34 299,6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32 369,9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экономия по объектам находящихся на капитальном ремонте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34 299,6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32 369,9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32 519,0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31 773,2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32 519,0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31 773,2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1 780,6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596,7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1 780,6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596,7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2.1.7 Услуги по содержанию имущества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12 848,2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11 708,2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не проведены работы по асфальтированию территории МКОУ СОШ №5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12 848,2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11 708,2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12 848,2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11 708,2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12 848,2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11 708,2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84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2.1.8 Арендная плата за пользование имуществом 224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1 766,9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1 322,4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 xml:space="preserve">в летние месяца арендой гаражей не пользовались </w:t>
            </w:r>
          </w:p>
        </w:tc>
      </w:tr>
      <w:tr w:rsidR="00151E4A" w:rsidRPr="00151E4A" w:rsidTr="00151E4A">
        <w:trPr>
          <w:trHeight w:val="384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1 766,9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1 322,4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84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2.1.9 Прочие работы, услуги для гос. </w:t>
            </w: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нужд 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4 557,6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3 934,9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 xml:space="preserve">не проводилась </w:t>
            </w:r>
            <w:r w:rsidRPr="00151E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огнезащитная обработка крыш 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4 557,6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3 934,9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4 557,6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3 934,9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4 557,6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3 934,9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2.1.10 Прочие расходы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298,8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283,1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не потребовалось оплата госпошлины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298,8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283,1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298,8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283,1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298,8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283,1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2.1.11 Увеличение стоимости материальных запасов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26 375,8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26 134,8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экономия за счет проведения аукционов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25 656,9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25 415,9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718,9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719,0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26 375,8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26 134,8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25 656,9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25 415,9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718,9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719,0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2.1.12 Осуществление мероприятий в области приобретения и доставки топлива и ГСМ, необходимых для обеспечения деятельности муниципальных учреждений и органов местного самоуправления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2.1.13 Увеличение стоимости основных средств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4 107,6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4 107,0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4 107,0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4 107,0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4 107,6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4 107,0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4 107,0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4 107,0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84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2.1.14 Пособия по социальной помощи населению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40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80,4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76,0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44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2.1.15 Страхование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59,5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 xml:space="preserve">были пересмотренны коэффициенты при </w:t>
            </w:r>
            <w:r w:rsidRPr="00151E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оформлении ОСАГО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80,5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59,5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80,5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59,5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80,5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59,5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2.1.16 Услуги, работы для целей капитальных вложений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2.2 Развитие педагогических кадров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133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 Поощрение участников муниципального этапа конкурсного отбора лучших учителей в рамках ПНП   «Образование».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мероприятия проходят в рамках ВЦП "Дети Приангарья"</w:t>
            </w:r>
          </w:p>
        </w:tc>
      </w:tr>
      <w:tr w:rsidR="00151E4A" w:rsidRPr="00151E4A" w:rsidTr="00151E4A">
        <w:trPr>
          <w:trHeight w:val="133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2.2.2 Поощрение педагогов к профессиональным праздникам. 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134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2.2.3 Повышение квалификации педагогических работников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134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 Участие в конкурсе и поощрение участников конкурсов профессионального мастерства: «Учитель года».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135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2.2.5 Участие в региональных конкурсах профессионального мастерства: «Учитель года», «Воспитатель года».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130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2.2.6 Участие в областном форуме «Образование Приангарья».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138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2.2.7 Проведение районных семинаров, конференций, конкурсов.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15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2.2.8 Организация деятельности медико-педагогической комиссии 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15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2.2.9  Выплата единовременного денежного пособия молодым специалистам из числа педагогических работников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2.3 Создание безопасных условий пребывания  детей в ОО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12 466,7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12 175,3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12 466,7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12 175,3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12 466,7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12 175,3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12 466,7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12 175,3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(соисполнитель)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134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2.3.1 Ремонт электропроводки 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1 833,7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1833,7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1320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2.3.2 Ремонт и подготовка котельных ОО к отопительному сезону 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1 303,0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1 303,0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624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135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2.3.3. Ремонт теплотрассы 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133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2.3.4 Ремонт водонапорной башни МКОУ НОШ с.Кривошапкино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147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2.3.5 Запчасти и прочие ГСМ 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672,0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672,0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автобусов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132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2.3.6 Ремонт заваленок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1296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2.3.7 Текущий ремонт здания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1 365,8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1 365,8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624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(соисполнитель)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1356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2.3.8 Обеспечение первичными средствами пожаротушения 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630,1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364,1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после проверки противопожарного инвентаря, замену производить  не стали</w:t>
            </w:r>
          </w:p>
        </w:tc>
      </w:tr>
      <w:tr w:rsidR="00151E4A" w:rsidRPr="00151E4A" w:rsidTr="00151E4A">
        <w:trPr>
          <w:trHeight w:val="624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(соисполнитель)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133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2.3.9 Техническое обслуживание пожарной сигнализации и дублирующего сигнала и АПС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1 446,0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1 420,6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не потребовалась замена комплектующих АПС</w:t>
            </w:r>
          </w:p>
        </w:tc>
      </w:tr>
      <w:tr w:rsidR="00151E4A" w:rsidRPr="00151E4A" w:rsidTr="00151E4A">
        <w:trPr>
          <w:trHeight w:val="624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12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2.3.10 Расходы связанные с устранением нарушений, указанных в предписаниях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130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2.3.11 Установка системы видеонаблюдения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326,2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326,2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130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2.3.12 Создание в общеобразовательных учреждениях условий для обучения детей с ОВЗ 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134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2.3.13 Ремонт МКОУ СОШ п.Алексеевск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134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2.3.14 Устройство молниезащиты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134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2.3.15 Охрана здания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4 848,4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4 848,4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2.4 Укрепление материально-технической базы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34 331,8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31 145,5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7 906,1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7 575,0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14 424,9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12 283,6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12 000,8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11 287,0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12 961,6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12 947,7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5 769,1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5 755,2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7 192,5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7 192,5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района, отдел по управлению муниципальным имуществом Администрации Киренского  муниципального района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21 370,2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18 197,9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2 137,0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1 819,8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14 424,9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12 283,6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4 808,3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4 094,5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 Приобретение учебного оборудования. Уч. пособия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156,4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156,4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1 406,7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1 406,7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2.4.2 Увеличение стоимости основных средств (мебель для занятий)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4 899,5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4 899,4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708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2.4.3 Приобретение средств обучения и воспитания (вычислительная техника)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5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990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2.4.4 Приобретение прочих материалов для хозяйственных нужд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70,3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56,5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экономия за счет проведения аукционов</w:t>
            </w:r>
          </w:p>
        </w:tc>
      </w:tr>
      <w:tr w:rsidR="00151E4A" w:rsidRPr="00151E4A" w:rsidTr="00151E4A">
        <w:trPr>
          <w:trHeight w:val="624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660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2.4.5 Приобретение школьных автобусов для обеспечения безопасности школьных перевозок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440,0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440,0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58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3 960,0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3 960,0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660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2.4.6 Приобретение средств обучения и воспитания,необходимых для оснащения учебных кабинетов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202,9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202,9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58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1 825,8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1 825,8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68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2.4.7 Модернизация школьных систем образования в Иркутской области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района, отдел по управлению муниципальным имуществом Администрации Киренского 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2 137,0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1 819,8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экономия за счет проведения аукционов</w:t>
            </w:r>
          </w:p>
        </w:tc>
      </w:tr>
      <w:tr w:rsidR="00151E4A" w:rsidRPr="00151E4A" w:rsidTr="00151E4A">
        <w:trPr>
          <w:trHeight w:val="46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14 424,9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12 283,6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6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4 808,3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4 094,5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3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3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3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ВЦП 1.1 «Совершенствование школьного питания» 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24 339,2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23 724,2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фактические расходы согласно  посещаемости детей ОО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8 731,9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8 264,1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8 475,5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8 398,4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7 131,8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7 061,8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 района 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24 339,2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23 724,2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8 731,9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8 264,1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8 475,5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8 398,4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7 131,8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7 061,8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166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рецептуры готовых изделий в соответствии с федеральными стандартами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 и ТО Роспотребнадзора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105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повышения квалификации кадрового состава школьных столовых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182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оборудования, посуды для пищеблоков школьных столовых 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182,3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182,3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132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канализации, системы водоснабжения школьных столовых и пищеблоков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130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районного конкурса «Лучшая школьная столовая», «Лучший школьный повар»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горячего питания учащихся за счет местного бюджета (бюджет +родительская плата) 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7 247,9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6 792,7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чел.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экономия сложилась за счет введения новой категории льготников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7 247,9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6 792,7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СОШ №1 г. Киренска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72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2 461,9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2 452,0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чел.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7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246,2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245,2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7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2 215,7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2 206,8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72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бесплатным питьевым молоком обучающихся 1-4 классов образовательных организациях района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2 049,1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2 009,7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чел.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930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930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7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204,9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7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1 844,2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1 808,8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72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бесплатным двухразовым питанием детей-инвалидов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246,7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246,7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чел.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7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7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246,7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246,7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72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12 151,3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12 040,7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чел.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930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930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7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850,6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842,9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7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8 475,5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8 398,4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7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2 825,2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2 799,5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72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ОО, готовность которых не подтвержденна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чел.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7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7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44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организации горячего питания обучающихся, получающих начальное общее образование в ОО, готовность которых не подтвержденна готовность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444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44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ВЦП 1.1 "Дети Приангарья"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1 764,4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1 764,4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1 764,4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1 764,4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99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 района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268,7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268,7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69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1 495,8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1 495,8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624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99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региональном этапе Всероссийской олимпиады школьников 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238,4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238,4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105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губернаторском бале выпускников награжденных золотой медалью «за особые успехи в учении»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138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районной научно – практической конференции  школьников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62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Стипендия мэра лучшим ученикам района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не подтвердили медаль результатами ЕГЭ</w:t>
            </w:r>
          </w:p>
        </w:tc>
      </w:tr>
      <w:tr w:rsidR="00151E4A" w:rsidRPr="00151E4A" w:rsidTr="00151E4A">
        <w:trPr>
          <w:trHeight w:val="62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работе областного детского парламента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79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муниципального конкурса «Лучший ученик года»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62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областном конкурсе «Лучший ученик года»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62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Участие в районном и региональном детком форуме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50,1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50,1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62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Слет победителей районных олимпиад 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62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региональном конкурсе «Безопасное колесо» 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5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региональных конкурсах, олимпиадах, соревнованиях, фестивалях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1 010,3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1 010,3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5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268,7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268,7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5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поддержка Всероссийского Военно-патриотического движения "Юнармия" в Киренском районе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5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24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2.5. "Реализация Муниципального проекта "Современная школа"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909,4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909,2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24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24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5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Открытие центров образования цифрового и гуманитарного профилей «Точка роста»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909,4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909,2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5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5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школьных автобусов для обеспечения безопасности школьных перевозок и ежедневного подвоза обучающихся к месту </w:t>
            </w:r>
            <w:r w:rsidRPr="00151E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обучения и обратно 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5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Открытие образовательных классов  с углубленным (профильным) изучением отдельных предметов 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5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Оценка качества образования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5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Антитеррорестическая защищенность и безопасность объектов образования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588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по обеспечению деятельности советников по воспитанию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750,5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750,5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58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31,3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31,3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5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2.6. "Реализация Муниципального проекта "Цифровая образовательная среда"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5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средств обучения и воспитания (вычислительной техники) 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5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Обеспечение образовательных организаций стабильным и быстрым Интернет-соединением.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5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Профессиональная переподготовка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5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Приобретение  многофункциональных наборов конструкторов LEGO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5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2.7. "Реализация Муниципального проекта "Поддержка семей, имеющих детей"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5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Услуги психолого-педагогической, методической и консультативной помощи родителям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5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Оновное мероприятие 2.8. "Реализация Муниципального проекта "Успех каждого ребенка"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5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Участие детей в региональных конкурсах, олимпиадах, соревнованиях, фестивалях различного уровня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24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№ 3 «Развитие  МАОУ ДОД ДЮЦ «Гармония»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31 377,9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31 377,9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26 676,1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26 676,1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4 701,8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4 701,8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24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24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24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31 377,9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31 377,9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26 676,1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26 676,1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4 701,8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4 701,8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3.1.Реализация программ дополнительного образования детей  МАОУ ДОД ДЮЦ «Гармония»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13 432,3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13 432,3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92,6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92,6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3 611,2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3 611,2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167,6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167,6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3 629,6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3 629,6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1 090,6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1 090,6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491,1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491,1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561,7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561,7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456,9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456,9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490,4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490,4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88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мероприятий в области приобретения и доставки топлива и ГСМ, необходимых для обеспечения деятельности муниципальных учреждений и органов местного самоуправления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60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88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Киренского МО                            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60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28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3.2.Обеспечение кортом МАОУ ДОД ДЮЦ «Гармония»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района, отдел по управлению муниципальным имуществом Администрации Киренского 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105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3.3.Текущий ремонт здания, закрепленного за МАОУ ДОД ДЮЦ «Гармония» на праве оперативного управления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79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3.4.Укрепление материально-технической базы учреждения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79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3.5.Проведение районных массовых мероприятий с детьми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237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3.6. Организация участия учащихся  и преподавателей в разного уровня олимпиадах, конференциях, фестивалях, соревнованиях, конкурсах, выставках акциях и других мероприятиях по направлениям дополнительного образования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105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3.7.Организация обучения преподавателей на курсах повышения  квалификации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79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3.8.Организация летнего отдыха и занятости детей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62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3.9.Текущий ремонт котельной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660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3.10. "Обеспечение функционирования системы персонифицированного финансирования дополнительного образования детей в Киренском районе"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7 190,6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7 190,6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124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24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№ 4  «Развитие  МКОУ ДО «Детская школа искусств им. А.В.Кузакова г. Киренска»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29 515,2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26 533,6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27 059,4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24 077,8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2 455,8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2 455,8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МКОУ ДО "ДШИ им. А.В. Кузакова г.Киренска"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29 515,2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26 533,6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27 059,4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24 077,8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2 455,8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2 455,8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1.  «Одаренные дети»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373,3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373,3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чел.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1E4A" w:rsidRPr="00151E4A" w:rsidTr="00151E4A">
        <w:trPr>
          <w:trHeight w:val="69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ДО «ДШИ им. А.В.Кузакова г. Киренска»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373,3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373,3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1E4A" w:rsidRPr="00151E4A" w:rsidTr="00151E4A">
        <w:trPr>
          <w:trHeight w:val="396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4.1  Реализация дополнительного общеобразовательных программ в области музыкального, изобразительного, хореографического искусства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ДО «ДШИ им. А.В.Кузакова г. Киренска»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29 141,9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26 160,3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5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2 455,8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2 455,8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6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26 686,1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23 704,5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5 «Удовлетворение потребности в строительстве образовательных учреждений в Киренском районе»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34 366,7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29 811,0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11 282,0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6 726,3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22 404,6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22 404,7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24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администарции Киренского муниципального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34 366,7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29 811,0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11 282,0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6 726,3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22 404,6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22 404,7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24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24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мероприятие 5.1. Реконструкция, капитальный ремонт и строительство ОО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25 958,2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21 402,5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10 441,2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5 885,4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15 517,0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15 517,1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МАУО ДОД ДЮЦ "Гармония"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62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 Ремонт кровли в ОО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руководители ОО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55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5.1.2. Замена электропроводки 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руководители ОО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30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5.1.3. Ремонт МКДОУ ДС №1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руководители ОО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3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3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60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5.1.4. Ремонт МКДОУ ДС №8</w:t>
            </w:r>
          </w:p>
        </w:tc>
        <w:tc>
          <w:tcPr>
            <w:tcW w:w="10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руководители ОО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5.1.5. Ремонт спорт зал СОШ Бубновка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ОО, Управление образования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5.1.6. Капитальный ремонт здания МКОУ "СОШ №3 г.Киренска" по ул. Репина д.4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5.1.7. Ремонт спорт зала МКОУ "СОШ п.Юбилейный"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ОО, Управление образования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552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5.1.8. Создание в общеобразовательных организациях, расположенных в сельской местности, условий для занятий физической культурой и спортом (МКОУ СОШ с.Макарово)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ОО, Управление образования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55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55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5.1.9. Ремонт МКОУ "СОШ Кривая Лука"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5.1.10. Ремонт системы отопления, </w:t>
            </w: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котельных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Руководитель ОО, Управление образования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5.1.11. Ремонт МКОУ "СОШ с.Алымовка"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ОО, Управление образования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5.1.12. Строительство новой школы г.Киренск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5.1.13. Капитальный ремонт МКДОУ "ДС п.Алексеевск"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ОО, Управление образования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5.1.14. Ремонт водоснабжения в ОО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ОО, Управление образования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7 703,9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3 148,2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 xml:space="preserve">экономия по аукциону при выборе подрядчика 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7 703,9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3 148,2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5.1.15. Строительство пристроя, туалета и д.р.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ОО, Управление образования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5.1.16. Создание в общеобразовательных организациях, расположенных в сельской местности, условий для занятий физической культурой и спорто ( НОШ Кривошапкино)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ОО, Управление образования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5.1.17. Создание в общеобразовательных организациях, расположенных в сельской местности, условий для занятий физической культурой и спорто ( СОШ с.Алымовка)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ОО, Управление образования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5.1.18. Реализация мероприятий перечня проектов народных инициатив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ОО, Управление образования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4 795,8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4 795,8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4 316,1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4 316,2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479,7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479,6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5.1.19.Благоустройство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ОО, Управление образования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5.1.20. Проектно сметная документация, экспертиза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1 013,1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1 013,1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1 013,1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1 013,1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1 013,1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1 013,1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1 013,1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1 013,1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"Гармония"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5.1.21. Выборочный капитальный ремонт здания школы МКОУ "СОШ с.Макарово"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ОО, Управление образования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12 445,4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12 445,4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11 200,9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11 200,9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1 244,5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1 244,5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2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5.2. Реализация </w:t>
            </w: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проекта "Успех каждого ребенка"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всего в том числе;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8 408,4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8 408,4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840,8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840,8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6 887,6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6 887,6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района, Руководители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8 408,4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8 408,4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840,8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840,8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6 887,6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6 887,6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Администрации Киренского муниципального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5.2.1.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1E4A">
              <w:rPr>
                <w:rFonts w:ascii="Times New Roman" w:eastAsia="Times New Roman" w:hAnsi="Times New Roman" w:cs="Times New Roman"/>
              </w:rPr>
              <w:t>8 408,4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1E4A">
              <w:rPr>
                <w:rFonts w:ascii="Times New Roman" w:eastAsia="Times New Roman" w:hAnsi="Times New Roman" w:cs="Times New Roman"/>
              </w:rPr>
              <w:t>8 408,4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1E4A">
              <w:rPr>
                <w:rFonts w:ascii="Times New Roman" w:eastAsia="Times New Roman" w:hAnsi="Times New Roman" w:cs="Times New Roman"/>
              </w:rPr>
              <w:t>840,8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840,8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1E4A">
              <w:rPr>
                <w:rFonts w:ascii="Times New Roman" w:eastAsia="Times New Roman" w:hAnsi="Times New Roman" w:cs="Times New Roman"/>
              </w:rPr>
              <w:t>680,0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45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1E4A">
              <w:rPr>
                <w:rFonts w:ascii="Times New Roman" w:eastAsia="Times New Roman" w:hAnsi="Times New Roman" w:cs="Times New Roman"/>
              </w:rPr>
              <w:t>6 887,6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6 887,6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24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6 «Организация и обеспечение отдыха и оздоровления детей Киренского района»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9 227,7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8 274,2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6 324,0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5 370,5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2 903,7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2 903,7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7 720,7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6 945,4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5 261,6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4 486,3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2 459,1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2 459,1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192,5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192,5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1 314,6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1 314,6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870,0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870,0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444,6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444,6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6.1. Приобретение оборудования для оздоровительных организаций (инвентаря, техники и т.д.)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709,5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709,5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709,5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709,5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709,5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709,5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709,5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709,5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   6.2 Организация отдыха детей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8 226,2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7 308,6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5 322,5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4 404,9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2 903,7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2 903,7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6 719,2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5 979,8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4 260,1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3 520,7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2 459,1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2 459,1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192,5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192,5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1 314,6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1 314,6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870,0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870,0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444,6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444,6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6.2.1.  Оздоровление детей в лагерях дневного пребывания 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4 111,3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3 710,6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детей, чел.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1169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1169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из-за не получения санэпидемзаключения проводили малозатратными формами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1 207,6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806,9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2 903,7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2 903,7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3 311,0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2 910,3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851,9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451,2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2 459,1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2 459,1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800,4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800,3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355,7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355,7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444,6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444,6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6.2.2. Оздоровление детей в лагерях круглосуточного пребывания 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6.2.3. Организация  работы производственных бригад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3 102,5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3 102,5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3 102,5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3 102,5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2 588,2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2 588,2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2 588,2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2 588,2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514,3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514,3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514,3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514,3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6.2.4. Проведение различных мероприятий, конкурсов, олимпиад, слетов 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1 012,5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495,5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участников, организаций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из-за не получения санэпидемзаключения проводили малозатратными формами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1 012,5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495,5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820,0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481,3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820,0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481,3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192,5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192,5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6.3. Создание безопасных условий в оздоровительных организациях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292,0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256,1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292,0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256,1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292,0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256,1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292,0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256,1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6.3.1. Проведение дератизации, дезинфекции в лагерях дневного пребывания  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292,0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256,1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обработка не потребовалась, где не проводились мероприятия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292,0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256,1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292,0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256,1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292,0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256,1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6.3.2. Проведение противопожарных мероприятий в лагерях дневного пребывания 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6.3.3. Санитарно-гигиеническое обучение для работников лагерей дневного пребывания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24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№ 7 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56 975,3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55 262,9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50 534,8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48 822,3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82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6 440,5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6 440,6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42 240,3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41 141,0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37 603,1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36 503,8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4 637,2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4 637,2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14 735,0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14 121,9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12 931,7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12 318,5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1 803,3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1 803,3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7.1. Обеспечение деятельности Управления образования Киренского муниципального района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42 240,3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41 141,0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 xml:space="preserve">экономия сложилась по ст. 211, 213 за счет больничных 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37 603,1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36 503,8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4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4 637,2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4 637,2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6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мероприятий в области приобретения и доставки топлива и ГСМ, необходимых для обеспечения деятельности муниципальных учреждений и органов местного самоуправления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88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6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7.2. Обеспечение деятельности МКУ «Центр развития образования»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14 735,0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14 121,9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12 931,7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12 318,5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1 803,3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1 803,3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№ 8  «Педагогические кадры муниципального образования Киренский район»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мероприятия (1-да, 0-нет)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1E4A" w:rsidRPr="00151E4A" w:rsidTr="00151E4A">
        <w:trPr>
          <w:trHeight w:val="54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4A" w:rsidRPr="00151E4A" w:rsidTr="00151E4A">
        <w:trPr>
          <w:trHeight w:val="600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Киренского муниципального района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8.1.  Предоставление денежной выплаты молодым и приглашенным специалистам, прибывшим на работу в учреждения образования Киренского </w:t>
            </w: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мероприятия (1-да, 0-нет)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4A" w:rsidRPr="00151E4A" w:rsidTr="00151E4A">
        <w:trPr>
          <w:trHeight w:val="315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Киренского муниципального района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4A" w:rsidRPr="00151E4A" w:rsidTr="00151E4A">
        <w:trPr>
          <w:trHeight w:val="324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8.2.  Предоставление мер материального стимулирования гражданам, обучающимся по программам среднего профессионального или высшего профессионального педагогического образования по очной форме обучения на основании заключенных договоров о целевом обучении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Киренского муниципального района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8.3. Предоставление или приобретение квартир для педагогических работников </w:t>
            </w: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312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Киренского муниципального района 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4A" w:rsidRPr="00151E4A" w:rsidRDefault="00151E4A" w:rsidP="0015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276"/>
        </w:trPr>
        <w:tc>
          <w:tcPr>
            <w:tcW w:w="1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Начальник Управления образования администрации Киренского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О.П. Звягинцева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276"/>
        </w:trPr>
        <w:tc>
          <w:tcPr>
            <w:tcW w:w="1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начальника УО (по ФХД) -Начальник отдела БПиФ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Поляченко М.Г.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Согласованно:</w:t>
            </w:r>
          </w:p>
        </w:tc>
        <w:tc>
          <w:tcPr>
            <w:tcW w:w="10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276"/>
        </w:trPr>
        <w:tc>
          <w:tcPr>
            <w:tcW w:w="1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Начальник финансового управления Администрации Киренского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Е.А. Шалда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1E4A" w:rsidRPr="00151E4A" w:rsidTr="00151E4A">
        <w:trPr>
          <w:trHeight w:val="276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     Поляченко М.Г. 4-32-07</w:t>
            </w:r>
          </w:p>
        </w:tc>
        <w:tc>
          <w:tcPr>
            <w:tcW w:w="10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4A" w:rsidRPr="00151E4A" w:rsidRDefault="00151E4A" w:rsidP="0015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907AE" w:rsidRPr="00D7385B" w:rsidRDefault="003907AE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07AE" w:rsidRPr="00D7385B" w:rsidSect="003907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A06"/>
    <w:multiLevelType w:val="hybridMultilevel"/>
    <w:tmpl w:val="120A694E"/>
    <w:lvl w:ilvl="0" w:tplc="39C0D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872383"/>
    <w:multiLevelType w:val="hybridMultilevel"/>
    <w:tmpl w:val="88603F28"/>
    <w:lvl w:ilvl="0" w:tplc="7A604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716DF"/>
    <w:rsid w:val="00000191"/>
    <w:rsid w:val="00003AEE"/>
    <w:rsid w:val="0000494D"/>
    <w:rsid w:val="00014435"/>
    <w:rsid w:val="00021F4E"/>
    <w:rsid w:val="00027A3C"/>
    <w:rsid w:val="000313D4"/>
    <w:rsid w:val="000C275E"/>
    <w:rsid w:val="00142791"/>
    <w:rsid w:val="00147E80"/>
    <w:rsid w:val="00151E4A"/>
    <w:rsid w:val="001729F7"/>
    <w:rsid w:val="00186B02"/>
    <w:rsid w:val="00195A49"/>
    <w:rsid w:val="001E1792"/>
    <w:rsid w:val="002153E3"/>
    <w:rsid w:val="00252E4B"/>
    <w:rsid w:val="00261BFB"/>
    <w:rsid w:val="00265B10"/>
    <w:rsid w:val="002A39AF"/>
    <w:rsid w:val="002D0AF6"/>
    <w:rsid w:val="00330AC5"/>
    <w:rsid w:val="00353127"/>
    <w:rsid w:val="003769C7"/>
    <w:rsid w:val="003907AE"/>
    <w:rsid w:val="003B352A"/>
    <w:rsid w:val="003D15AD"/>
    <w:rsid w:val="003E120C"/>
    <w:rsid w:val="003E7083"/>
    <w:rsid w:val="004230D8"/>
    <w:rsid w:val="004A0E77"/>
    <w:rsid w:val="004A207F"/>
    <w:rsid w:val="004F1D17"/>
    <w:rsid w:val="0053217C"/>
    <w:rsid w:val="005542D7"/>
    <w:rsid w:val="005636A7"/>
    <w:rsid w:val="00592072"/>
    <w:rsid w:val="005A5F9B"/>
    <w:rsid w:val="005D417C"/>
    <w:rsid w:val="0061496D"/>
    <w:rsid w:val="0063638D"/>
    <w:rsid w:val="006E7272"/>
    <w:rsid w:val="007416AA"/>
    <w:rsid w:val="00741758"/>
    <w:rsid w:val="007A53EB"/>
    <w:rsid w:val="007B28CA"/>
    <w:rsid w:val="008437CE"/>
    <w:rsid w:val="008A0933"/>
    <w:rsid w:val="008D3A69"/>
    <w:rsid w:val="009654D0"/>
    <w:rsid w:val="009716DF"/>
    <w:rsid w:val="009A7724"/>
    <w:rsid w:val="009C17A9"/>
    <w:rsid w:val="009E59C6"/>
    <w:rsid w:val="00A02616"/>
    <w:rsid w:val="00A24322"/>
    <w:rsid w:val="00A450A5"/>
    <w:rsid w:val="00AB0C11"/>
    <w:rsid w:val="00AF03EA"/>
    <w:rsid w:val="00B17661"/>
    <w:rsid w:val="00B2456E"/>
    <w:rsid w:val="00B466D8"/>
    <w:rsid w:val="00B978C0"/>
    <w:rsid w:val="00BC430C"/>
    <w:rsid w:val="00BE621C"/>
    <w:rsid w:val="00BF0410"/>
    <w:rsid w:val="00C2590C"/>
    <w:rsid w:val="00C44F96"/>
    <w:rsid w:val="00C50AD0"/>
    <w:rsid w:val="00C518D9"/>
    <w:rsid w:val="00CA1389"/>
    <w:rsid w:val="00CA443A"/>
    <w:rsid w:val="00CB62AB"/>
    <w:rsid w:val="00CD4F40"/>
    <w:rsid w:val="00CF59EF"/>
    <w:rsid w:val="00D01011"/>
    <w:rsid w:val="00D15C74"/>
    <w:rsid w:val="00D20F9C"/>
    <w:rsid w:val="00D70E49"/>
    <w:rsid w:val="00D7385B"/>
    <w:rsid w:val="00D8180E"/>
    <w:rsid w:val="00DA26FD"/>
    <w:rsid w:val="00DC65EA"/>
    <w:rsid w:val="00E65806"/>
    <w:rsid w:val="00E85B8F"/>
    <w:rsid w:val="00EB46AC"/>
    <w:rsid w:val="00EB6E80"/>
    <w:rsid w:val="00EC72BE"/>
    <w:rsid w:val="00F1505B"/>
    <w:rsid w:val="00F16642"/>
    <w:rsid w:val="00F25FE4"/>
    <w:rsid w:val="00F7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1E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1E4A"/>
    <w:rPr>
      <w:color w:val="800080"/>
      <w:u w:val="single"/>
    </w:rPr>
  </w:style>
  <w:style w:type="paragraph" w:customStyle="1" w:styleId="font5">
    <w:name w:val="font5"/>
    <w:basedOn w:val="a"/>
    <w:rsid w:val="0015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15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15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15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font9">
    <w:name w:val="font9"/>
    <w:basedOn w:val="a"/>
    <w:rsid w:val="0015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51E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51E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151E4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51E4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51E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51E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51E4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51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51E4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151E4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151E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151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51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51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51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51E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151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51E4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51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151E4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51E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51E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51E4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151E4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151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151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51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151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4">
    <w:name w:val="xl154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8">
    <w:name w:val="xl158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63">
    <w:name w:val="xl163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151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6">
    <w:name w:val="xl166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51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72">
    <w:name w:val="xl172"/>
    <w:basedOn w:val="a"/>
    <w:rsid w:val="00151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73">
    <w:name w:val="xl173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74">
    <w:name w:val="xl174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151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151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15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151E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151E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151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151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151E4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151E4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151E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151E4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151E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151E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151E4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151E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151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151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151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151E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151E4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151E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151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151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151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0">
    <w:name w:val="xl220"/>
    <w:basedOn w:val="a"/>
    <w:rsid w:val="00151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151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56</Pages>
  <Words>11334</Words>
  <Characters>64609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4</cp:revision>
  <cp:lastPrinted>2017-02-22T00:55:00Z</cp:lastPrinted>
  <dcterms:created xsi:type="dcterms:W3CDTF">2023-03-30T08:21:00Z</dcterms:created>
  <dcterms:modified xsi:type="dcterms:W3CDTF">2023-03-30T08:30:00Z</dcterms:modified>
</cp:coreProperties>
</file>